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C4CDB" w14:textId="77777777" w:rsidR="006279CA" w:rsidRDefault="00445022" w:rsidP="00605C17">
      <w:pPr>
        <w:tabs>
          <w:tab w:val="left" w:pos="933"/>
          <w:tab w:val="center" w:pos="5245"/>
        </w:tabs>
        <w:spacing w:after="0" w:line="240" w:lineRule="auto"/>
        <w:rPr>
          <w:rFonts w:ascii="Arial" w:hAnsi="Arial" w:cs="Arial"/>
          <w:b/>
          <w:sz w:val="32"/>
          <w:szCs w:val="30"/>
        </w:rPr>
      </w:pPr>
      <w:r w:rsidRPr="006279CA">
        <w:rPr>
          <w:b/>
          <w:noProof/>
          <w:sz w:val="96"/>
          <w:szCs w:val="96"/>
          <w:lang w:eastAsia="it-IT"/>
        </w:rPr>
        <w:drawing>
          <wp:anchor distT="0" distB="0" distL="114300" distR="114300" simplePos="0" relativeHeight="251654656" behindDoc="0" locked="0" layoutInCell="1" allowOverlap="1" wp14:anchorId="49F9DACA" wp14:editId="114B4F30">
            <wp:simplePos x="0" y="0"/>
            <wp:positionH relativeFrom="column">
              <wp:posOffset>-202565</wp:posOffset>
            </wp:positionH>
            <wp:positionV relativeFrom="paragraph">
              <wp:posOffset>-156210</wp:posOffset>
            </wp:positionV>
            <wp:extent cx="1762125" cy="1451569"/>
            <wp:effectExtent l="0" t="0" r="0" b="0"/>
            <wp:wrapNone/>
            <wp:docPr id="1" name="Immagine 1" descr="http://www.sanmarinonotizie.com/wp-content/uploads/2014/12/ca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nmarinonotizie.com/wp-content/uploads/2014/12/cas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451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5C17">
        <w:rPr>
          <w:rFonts w:ascii="Arial" w:hAnsi="Arial" w:cs="Arial"/>
          <w:b/>
          <w:sz w:val="32"/>
          <w:szCs w:val="30"/>
        </w:rPr>
        <w:tab/>
      </w:r>
      <w:r w:rsidR="00605C17">
        <w:rPr>
          <w:rFonts w:ascii="Arial" w:hAnsi="Arial" w:cs="Arial"/>
          <w:b/>
          <w:sz w:val="32"/>
          <w:szCs w:val="30"/>
        </w:rPr>
        <w:tab/>
      </w:r>
      <w:r w:rsidR="000F1125">
        <w:rPr>
          <w:rFonts w:ascii="Arial" w:hAnsi="Arial" w:cs="Arial"/>
          <w:b/>
          <w:noProof/>
          <w:sz w:val="32"/>
          <w:szCs w:val="30"/>
          <w:lang w:eastAsia="it-IT"/>
        </w:rPr>
        <w:object w:dxaOrig="1440" w:dyaOrig="1440" w14:anchorId="1129A2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37.8pt;margin-top:-26.3pt;width:57.6pt;height:58.1pt;z-index:-251655680;mso-position-horizontal-relative:text;mso-position-vertical-relative:text">
            <v:imagedata r:id="rId6" o:title=""/>
          </v:shape>
          <o:OLEObject Type="Embed" ProgID="PI3.Image" ShapeID="_x0000_s1028" DrawAspect="Content" ObjectID="_1776753711" r:id="rId7"/>
        </w:object>
      </w:r>
    </w:p>
    <w:p w14:paraId="55FD2E72" w14:textId="77777777" w:rsidR="006279CA" w:rsidRPr="00DB3DB1" w:rsidRDefault="006279CA" w:rsidP="006279CA">
      <w:pPr>
        <w:spacing w:after="0" w:line="240" w:lineRule="auto"/>
        <w:jc w:val="center"/>
        <w:rPr>
          <w:rFonts w:ascii="Arial" w:hAnsi="Arial" w:cs="Arial"/>
          <w:b/>
          <w:sz w:val="24"/>
          <w:szCs w:val="30"/>
        </w:rPr>
      </w:pPr>
    </w:p>
    <w:p w14:paraId="6CEBB0CA" w14:textId="77777777" w:rsidR="006279CA" w:rsidRPr="00605C17" w:rsidRDefault="006279CA" w:rsidP="006279C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05C17">
        <w:rPr>
          <w:rFonts w:ascii="Times New Roman" w:hAnsi="Times New Roman" w:cs="Times New Roman"/>
          <w:b/>
          <w:sz w:val="32"/>
          <w:szCs w:val="30"/>
        </w:rPr>
        <w:t>COMUNE DI ALBIOLO</w:t>
      </w:r>
    </w:p>
    <w:p w14:paraId="28EA2C5F" w14:textId="77777777" w:rsidR="006279CA" w:rsidRDefault="006279CA" w:rsidP="006279C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05C17">
        <w:rPr>
          <w:rFonts w:ascii="Times New Roman" w:hAnsi="Times New Roman" w:cs="Times New Roman"/>
          <w:sz w:val="20"/>
          <w:szCs w:val="20"/>
        </w:rPr>
        <w:t>PROVINCIA DI COMO</w:t>
      </w:r>
    </w:p>
    <w:p w14:paraId="3AB4FD12" w14:textId="77777777" w:rsidR="00445022" w:rsidRDefault="00445022" w:rsidP="006279C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C5D7D18" w14:textId="77777777" w:rsidR="009F6482" w:rsidRDefault="009F6482" w:rsidP="006279CA">
      <w:pPr>
        <w:spacing w:after="0" w:line="240" w:lineRule="auto"/>
        <w:jc w:val="center"/>
        <w:rPr>
          <w:rFonts w:ascii="Arial" w:hAnsi="Arial" w:cs="Arial"/>
          <w:sz w:val="8"/>
          <w:szCs w:val="20"/>
        </w:rPr>
      </w:pPr>
    </w:p>
    <w:p w14:paraId="3994EE97" w14:textId="77777777" w:rsidR="00445022" w:rsidRDefault="00445022" w:rsidP="006279CA">
      <w:pPr>
        <w:spacing w:after="0" w:line="240" w:lineRule="auto"/>
        <w:jc w:val="center"/>
        <w:rPr>
          <w:rFonts w:ascii="Arial" w:hAnsi="Arial" w:cs="Arial"/>
          <w:sz w:val="8"/>
          <w:szCs w:val="20"/>
        </w:rPr>
      </w:pPr>
    </w:p>
    <w:p w14:paraId="765B9360" w14:textId="77777777" w:rsidR="00445022" w:rsidRDefault="00445022" w:rsidP="006279CA">
      <w:pPr>
        <w:spacing w:after="0" w:line="240" w:lineRule="auto"/>
        <w:jc w:val="center"/>
        <w:rPr>
          <w:rFonts w:ascii="Arial" w:hAnsi="Arial" w:cs="Arial"/>
          <w:sz w:val="8"/>
          <w:szCs w:val="20"/>
        </w:rPr>
      </w:pPr>
    </w:p>
    <w:p w14:paraId="3231D0E6" w14:textId="77777777" w:rsidR="00445022" w:rsidRPr="00605C17" w:rsidRDefault="00445022" w:rsidP="006279CA">
      <w:pPr>
        <w:spacing w:after="0" w:line="240" w:lineRule="auto"/>
        <w:jc w:val="center"/>
        <w:rPr>
          <w:rFonts w:ascii="Arial" w:hAnsi="Arial" w:cs="Arial"/>
          <w:sz w:val="8"/>
          <w:szCs w:val="20"/>
        </w:rPr>
      </w:pPr>
    </w:p>
    <w:p w14:paraId="3C27C752" w14:textId="789F8FED" w:rsidR="00BB137C" w:rsidRPr="00445022" w:rsidRDefault="000C02A3" w:rsidP="008F3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3443"/>
          <w:tab w:val="center" w:pos="5245"/>
        </w:tabs>
        <w:spacing w:after="0" w:line="240" w:lineRule="auto"/>
        <w:jc w:val="center"/>
        <w:rPr>
          <w:rFonts w:ascii="Britannic Bold" w:hAnsi="Britannic Bold" w:cs="Aharoni"/>
          <w:b/>
          <w:sz w:val="96"/>
          <w:szCs w:val="60"/>
        </w:rPr>
      </w:pPr>
      <w:r w:rsidRPr="00445022">
        <w:rPr>
          <w:rFonts w:ascii="Britannic Bold" w:hAnsi="Britannic Bold" w:cs="Aharoni"/>
          <w:b/>
          <w:sz w:val="96"/>
          <w:szCs w:val="96"/>
        </w:rPr>
        <w:t>NUOVA IMU</w:t>
      </w:r>
      <w:r w:rsidR="00B36FD9" w:rsidRPr="00445022">
        <w:rPr>
          <w:rFonts w:ascii="Britannic Bold" w:hAnsi="Britannic Bold" w:cs="Aharoni"/>
          <w:b/>
          <w:sz w:val="96"/>
          <w:szCs w:val="60"/>
        </w:rPr>
        <w:t xml:space="preserve"> </w:t>
      </w:r>
      <w:r w:rsidRPr="00445022">
        <w:rPr>
          <w:rFonts w:ascii="Britannic Bold" w:hAnsi="Britannic Bold" w:cs="Aharoni"/>
          <w:b/>
          <w:sz w:val="96"/>
          <w:szCs w:val="60"/>
        </w:rPr>
        <w:t>20</w:t>
      </w:r>
      <w:r w:rsidR="001A1F23">
        <w:rPr>
          <w:rFonts w:ascii="Britannic Bold" w:hAnsi="Britannic Bold" w:cs="Aharoni"/>
          <w:b/>
          <w:sz w:val="96"/>
          <w:szCs w:val="60"/>
        </w:rPr>
        <w:t>2</w:t>
      </w:r>
      <w:r w:rsidR="004F5D5F">
        <w:rPr>
          <w:rFonts w:ascii="Britannic Bold" w:hAnsi="Britannic Bold" w:cs="Aharoni"/>
          <w:b/>
          <w:sz w:val="96"/>
          <w:szCs w:val="60"/>
        </w:rPr>
        <w:t>4</w:t>
      </w:r>
    </w:p>
    <w:p w14:paraId="5D165E5E" w14:textId="77777777" w:rsidR="00604948" w:rsidRPr="00A12D11" w:rsidRDefault="00604948" w:rsidP="00DF2538">
      <w:pPr>
        <w:pStyle w:val="Default"/>
        <w:suppressAutoHyphens/>
        <w:autoSpaceDN/>
        <w:adjustRightInd/>
        <w:jc w:val="both"/>
        <w:rPr>
          <w:rFonts w:ascii="Book Antiqua" w:hAnsi="Book Antiqua"/>
          <w:color w:val="auto"/>
          <w:sz w:val="2"/>
        </w:rPr>
      </w:pPr>
    </w:p>
    <w:p w14:paraId="3809FF0E" w14:textId="77777777" w:rsidR="00111F57" w:rsidRDefault="00111F57" w:rsidP="00605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8D8403" w14:textId="77777777" w:rsidR="00F87649" w:rsidRDefault="00F87649" w:rsidP="00605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AFC383" w14:textId="77777777" w:rsidR="002F4816" w:rsidRPr="002F4816" w:rsidRDefault="002F4816" w:rsidP="004A1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470D811" w14:textId="13C5461D" w:rsidR="00605C17" w:rsidRPr="002E1C93" w:rsidRDefault="00605C17" w:rsidP="004A1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32"/>
        </w:rPr>
      </w:pPr>
      <w:r w:rsidRPr="002E1C93">
        <w:rPr>
          <w:rFonts w:ascii="Times New Roman" w:hAnsi="Times New Roman" w:cs="Times New Roman"/>
          <w:b/>
          <w:sz w:val="32"/>
          <w:szCs w:val="24"/>
          <w:u w:val="single"/>
        </w:rPr>
        <w:t>SCADENZE DI PAGAMENTO:</w:t>
      </w:r>
      <w:r w:rsidRPr="002E1C93">
        <w:rPr>
          <w:rFonts w:ascii="Times New Roman" w:hAnsi="Times New Roman" w:cs="Times New Roman"/>
          <w:sz w:val="32"/>
          <w:szCs w:val="24"/>
        </w:rPr>
        <w:t xml:space="preserve"> </w:t>
      </w:r>
      <w:r w:rsidRPr="002E1C93">
        <w:rPr>
          <w:rFonts w:ascii="Times New Roman" w:hAnsi="Times New Roman" w:cs="Times New Roman"/>
          <w:sz w:val="32"/>
          <w:szCs w:val="24"/>
        </w:rPr>
        <w:tab/>
      </w:r>
      <w:r w:rsidR="002E1C93" w:rsidRPr="00A64144">
        <w:rPr>
          <w:rFonts w:ascii="Times New Roman" w:hAnsi="Times New Roman" w:cs="Times New Roman"/>
          <w:b/>
          <w:bCs/>
          <w:sz w:val="32"/>
          <w:szCs w:val="24"/>
        </w:rPr>
        <w:t>A</w:t>
      </w:r>
      <w:r w:rsidR="00CB45AB" w:rsidRPr="002E1C93">
        <w:rPr>
          <w:rFonts w:ascii="Times New Roman" w:hAnsi="Times New Roman" w:cs="Times New Roman"/>
          <w:b/>
          <w:sz w:val="32"/>
        </w:rPr>
        <w:t>CCONTO</w:t>
      </w:r>
      <w:r w:rsidR="00CB45AB" w:rsidRPr="002E1C93">
        <w:rPr>
          <w:rFonts w:ascii="Times New Roman" w:hAnsi="Times New Roman" w:cs="Times New Roman"/>
          <w:b/>
          <w:sz w:val="32"/>
        </w:rPr>
        <w:tab/>
      </w:r>
      <w:r w:rsidR="004A1483">
        <w:rPr>
          <w:rFonts w:ascii="Times New Roman" w:hAnsi="Times New Roman" w:cs="Times New Roman"/>
          <w:b/>
          <w:sz w:val="32"/>
        </w:rPr>
        <w:tab/>
      </w:r>
      <w:r w:rsidR="004A1483">
        <w:rPr>
          <w:rFonts w:ascii="Times New Roman" w:hAnsi="Times New Roman" w:cs="Times New Roman"/>
          <w:b/>
          <w:sz w:val="32"/>
        </w:rPr>
        <w:tab/>
      </w:r>
      <w:r w:rsidR="007672D9">
        <w:rPr>
          <w:rFonts w:ascii="Times New Roman" w:hAnsi="Times New Roman" w:cs="Times New Roman"/>
          <w:b/>
          <w:sz w:val="32"/>
        </w:rPr>
        <w:t xml:space="preserve">    </w:t>
      </w:r>
      <w:r w:rsidR="00A349F8" w:rsidRPr="002E1C93">
        <w:rPr>
          <w:rFonts w:ascii="Times New Roman" w:hAnsi="Times New Roman" w:cs="Times New Roman"/>
          <w:b/>
          <w:sz w:val="32"/>
        </w:rPr>
        <w:t>1</w:t>
      </w:r>
      <w:r w:rsidR="004D55E4">
        <w:rPr>
          <w:rFonts w:ascii="Times New Roman" w:hAnsi="Times New Roman" w:cs="Times New Roman"/>
          <w:b/>
          <w:sz w:val="32"/>
        </w:rPr>
        <w:t>7</w:t>
      </w:r>
      <w:r w:rsidRPr="002E1C93">
        <w:rPr>
          <w:rFonts w:ascii="Times New Roman" w:hAnsi="Times New Roman" w:cs="Times New Roman"/>
          <w:b/>
          <w:sz w:val="32"/>
        </w:rPr>
        <w:t>/06/</w:t>
      </w:r>
      <w:r w:rsidR="001A1F23">
        <w:rPr>
          <w:rFonts w:ascii="Times New Roman" w:hAnsi="Times New Roman" w:cs="Times New Roman"/>
          <w:b/>
          <w:sz w:val="32"/>
        </w:rPr>
        <w:t>202</w:t>
      </w:r>
      <w:r w:rsidR="004F5D5F">
        <w:rPr>
          <w:rFonts w:ascii="Times New Roman" w:hAnsi="Times New Roman" w:cs="Times New Roman"/>
          <w:b/>
          <w:sz w:val="32"/>
        </w:rPr>
        <w:t>4</w:t>
      </w:r>
    </w:p>
    <w:p w14:paraId="381DE55C" w14:textId="5B87830C" w:rsidR="00605C17" w:rsidRDefault="00605C17" w:rsidP="00605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2E1C93">
        <w:rPr>
          <w:rFonts w:ascii="Times New Roman" w:hAnsi="Times New Roman" w:cs="Times New Roman"/>
          <w:b/>
          <w:sz w:val="32"/>
        </w:rPr>
        <w:tab/>
      </w:r>
      <w:r w:rsidRPr="002E1C93">
        <w:rPr>
          <w:rFonts w:ascii="Times New Roman" w:hAnsi="Times New Roman" w:cs="Times New Roman"/>
          <w:b/>
          <w:sz w:val="32"/>
        </w:rPr>
        <w:tab/>
      </w:r>
      <w:r w:rsidRPr="002E1C93">
        <w:rPr>
          <w:rFonts w:ascii="Times New Roman" w:hAnsi="Times New Roman" w:cs="Times New Roman"/>
          <w:b/>
          <w:sz w:val="32"/>
        </w:rPr>
        <w:tab/>
      </w:r>
      <w:r w:rsidRPr="002E1C93">
        <w:rPr>
          <w:rFonts w:ascii="Times New Roman" w:hAnsi="Times New Roman" w:cs="Times New Roman"/>
          <w:b/>
          <w:sz w:val="32"/>
        </w:rPr>
        <w:tab/>
      </w:r>
      <w:r w:rsidRPr="002E1C93">
        <w:rPr>
          <w:rFonts w:ascii="Times New Roman" w:hAnsi="Times New Roman" w:cs="Times New Roman"/>
          <w:b/>
          <w:sz w:val="32"/>
        </w:rPr>
        <w:tab/>
      </w:r>
      <w:r w:rsidRPr="002E1C93">
        <w:rPr>
          <w:rFonts w:ascii="Times New Roman" w:hAnsi="Times New Roman" w:cs="Times New Roman"/>
          <w:b/>
          <w:sz w:val="32"/>
        </w:rPr>
        <w:tab/>
      </w:r>
      <w:r w:rsidRPr="002E1C93">
        <w:rPr>
          <w:rFonts w:ascii="Times New Roman" w:hAnsi="Times New Roman" w:cs="Times New Roman"/>
          <w:b/>
          <w:sz w:val="32"/>
        </w:rPr>
        <w:tab/>
      </w:r>
      <w:r w:rsidRPr="002E1C93">
        <w:rPr>
          <w:rFonts w:ascii="Times New Roman" w:hAnsi="Times New Roman" w:cs="Times New Roman"/>
          <w:b/>
          <w:sz w:val="32"/>
        </w:rPr>
        <w:tab/>
        <w:t>SALDO</w:t>
      </w:r>
      <w:r w:rsidRPr="002E1C93">
        <w:rPr>
          <w:rFonts w:ascii="Times New Roman" w:hAnsi="Times New Roman" w:cs="Times New Roman"/>
          <w:b/>
          <w:sz w:val="32"/>
        </w:rPr>
        <w:tab/>
      </w:r>
      <w:r w:rsidR="00F87649" w:rsidRPr="002E1C93">
        <w:rPr>
          <w:rFonts w:ascii="Times New Roman" w:hAnsi="Times New Roman" w:cs="Times New Roman"/>
          <w:b/>
          <w:sz w:val="32"/>
        </w:rPr>
        <w:tab/>
      </w:r>
      <w:r w:rsidR="004A1483">
        <w:rPr>
          <w:rFonts w:ascii="Times New Roman" w:hAnsi="Times New Roman" w:cs="Times New Roman"/>
          <w:b/>
          <w:sz w:val="32"/>
        </w:rPr>
        <w:tab/>
      </w:r>
      <w:r w:rsidR="004A1483">
        <w:rPr>
          <w:rFonts w:ascii="Times New Roman" w:hAnsi="Times New Roman" w:cs="Times New Roman"/>
          <w:b/>
          <w:sz w:val="32"/>
        </w:rPr>
        <w:tab/>
      </w:r>
      <w:r w:rsidR="007672D9">
        <w:rPr>
          <w:rFonts w:ascii="Times New Roman" w:hAnsi="Times New Roman" w:cs="Times New Roman"/>
          <w:b/>
          <w:sz w:val="32"/>
        </w:rPr>
        <w:t xml:space="preserve">    </w:t>
      </w:r>
      <w:r w:rsidR="00A349F8" w:rsidRPr="002E1C93">
        <w:rPr>
          <w:rFonts w:ascii="Times New Roman" w:hAnsi="Times New Roman" w:cs="Times New Roman"/>
          <w:b/>
          <w:sz w:val="32"/>
        </w:rPr>
        <w:t>1</w:t>
      </w:r>
      <w:r w:rsidR="004D55E4">
        <w:rPr>
          <w:rFonts w:ascii="Times New Roman" w:hAnsi="Times New Roman" w:cs="Times New Roman"/>
          <w:b/>
          <w:sz w:val="32"/>
        </w:rPr>
        <w:t>6</w:t>
      </w:r>
      <w:r w:rsidR="00A349F8" w:rsidRPr="002E1C93">
        <w:rPr>
          <w:rFonts w:ascii="Times New Roman" w:hAnsi="Times New Roman" w:cs="Times New Roman"/>
          <w:b/>
          <w:sz w:val="32"/>
        </w:rPr>
        <w:t>/12/20</w:t>
      </w:r>
      <w:r w:rsidR="000C02A3" w:rsidRPr="002E1C93">
        <w:rPr>
          <w:rFonts w:ascii="Times New Roman" w:hAnsi="Times New Roman" w:cs="Times New Roman"/>
          <w:b/>
          <w:sz w:val="32"/>
        </w:rPr>
        <w:t>2</w:t>
      </w:r>
      <w:r w:rsidR="004F5D5F">
        <w:rPr>
          <w:rFonts w:ascii="Times New Roman" w:hAnsi="Times New Roman" w:cs="Times New Roman"/>
          <w:b/>
          <w:sz w:val="32"/>
        </w:rPr>
        <w:t>4</w:t>
      </w:r>
    </w:p>
    <w:p w14:paraId="19062461" w14:textId="77777777" w:rsidR="00EE1CB1" w:rsidRPr="00EE1CB1" w:rsidRDefault="00EE1CB1" w:rsidP="00605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12"/>
          <w:szCs w:val="6"/>
        </w:rPr>
      </w:pPr>
    </w:p>
    <w:p w14:paraId="2F81E258" w14:textId="7FB6C171" w:rsidR="00EE1CB1" w:rsidRDefault="00EE1CB1" w:rsidP="00605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  <w:t>oppure</w:t>
      </w:r>
    </w:p>
    <w:p w14:paraId="1A955709" w14:textId="77777777" w:rsidR="00EE1CB1" w:rsidRPr="00EE1CB1" w:rsidRDefault="00EE1CB1" w:rsidP="00605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023CD885" w14:textId="43443265" w:rsidR="004A1483" w:rsidRDefault="004A1483" w:rsidP="00605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  <w:t>UNICA SOLUZIONE</w:t>
      </w:r>
      <w:r>
        <w:rPr>
          <w:rFonts w:ascii="Times New Roman" w:hAnsi="Times New Roman" w:cs="Times New Roman"/>
          <w:b/>
          <w:sz w:val="32"/>
        </w:rPr>
        <w:tab/>
      </w:r>
      <w:r w:rsidR="007672D9">
        <w:rPr>
          <w:rFonts w:ascii="Times New Roman" w:hAnsi="Times New Roman" w:cs="Times New Roman"/>
          <w:b/>
          <w:sz w:val="32"/>
        </w:rPr>
        <w:t xml:space="preserve">    </w:t>
      </w:r>
      <w:r>
        <w:rPr>
          <w:rFonts w:ascii="Times New Roman" w:hAnsi="Times New Roman" w:cs="Times New Roman"/>
          <w:b/>
          <w:sz w:val="32"/>
        </w:rPr>
        <w:t>1</w:t>
      </w:r>
      <w:r w:rsidR="004D55E4">
        <w:rPr>
          <w:rFonts w:ascii="Times New Roman" w:hAnsi="Times New Roman" w:cs="Times New Roman"/>
          <w:b/>
          <w:sz w:val="32"/>
        </w:rPr>
        <w:t>7</w:t>
      </w:r>
      <w:r>
        <w:rPr>
          <w:rFonts w:ascii="Times New Roman" w:hAnsi="Times New Roman" w:cs="Times New Roman"/>
          <w:b/>
          <w:sz w:val="32"/>
        </w:rPr>
        <w:t>/06/202</w:t>
      </w:r>
      <w:r w:rsidR="004F5D5F">
        <w:rPr>
          <w:rFonts w:ascii="Times New Roman" w:hAnsi="Times New Roman" w:cs="Times New Roman"/>
          <w:b/>
          <w:sz w:val="32"/>
        </w:rPr>
        <w:t>4</w:t>
      </w:r>
    </w:p>
    <w:p w14:paraId="352754C1" w14:textId="77777777" w:rsidR="00F01F1D" w:rsidRPr="00342B49" w:rsidRDefault="00F01F1D" w:rsidP="00605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32"/>
        </w:rPr>
      </w:pPr>
    </w:p>
    <w:p w14:paraId="1A30ED77" w14:textId="32BAC076" w:rsidR="00F01F1D" w:rsidRDefault="00F01F1D" w:rsidP="00982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342B49">
        <w:rPr>
          <w:rFonts w:ascii="Times New Roman" w:hAnsi="Times New Roman" w:cs="Times New Roman"/>
          <w:b/>
          <w:sz w:val="32"/>
          <w:u w:val="single"/>
        </w:rPr>
        <w:t>PRESENTAZIONE della dichiarazione IMU per l’anno 202</w:t>
      </w:r>
      <w:r w:rsidR="004F5D5F">
        <w:rPr>
          <w:rFonts w:ascii="Times New Roman" w:hAnsi="Times New Roman" w:cs="Times New Roman"/>
          <w:b/>
          <w:sz w:val="32"/>
          <w:u w:val="single"/>
        </w:rPr>
        <w:t>3</w:t>
      </w:r>
      <w:r w:rsidRPr="00342B49">
        <w:rPr>
          <w:rFonts w:ascii="Times New Roman" w:hAnsi="Times New Roman" w:cs="Times New Roman"/>
          <w:b/>
          <w:sz w:val="32"/>
        </w:rPr>
        <w:t>:</w:t>
      </w:r>
      <w:r w:rsidRPr="00342B49">
        <w:rPr>
          <w:rFonts w:ascii="Times New Roman" w:hAnsi="Times New Roman" w:cs="Times New Roman"/>
          <w:b/>
          <w:sz w:val="32"/>
        </w:rPr>
        <w:tab/>
      </w:r>
      <w:r w:rsidR="007672D9">
        <w:rPr>
          <w:rFonts w:ascii="Times New Roman" w:hAnsi="Times New Roman" w:cs="Times New Roman"/>
          <w:b/>
          <w:sz w:val="32"/>
        </w:rPr>
        <w:t xml:space="preserve">    </w:t>
      </w:r>
      <w:r w:rsidRPr="00342B49">
        <w:rPr>
          <w:rFonts w:ascii="Times New Roman" w:hAnsi="Times New Roman" w:cs="Times New Roman"/>
          <w:b/>
          <w:sz w:val="32"/>
        </w:rPr>
        <w:t>30/06/202</w:t>
      </w:r>
      <w:r w:rsidR="004F5D5F">
        <w:rPr>
          <w:rFonts w:ascii="Times New Roman" w:hAnsi="Times New Roman" w:cs="Times New Roman"/>
          <w:b/>
          <w:sz w:val="32"/>
        </w:rPr>
        <w:t>4</w:t>
      </w:r>
    </w:p>
    <w:p w14:paraId="08A2147A" w14:textId="77777777" w:rsidR="002F4816" w:rsidRPr="002F4816" w:rsidRDefault="002F4816" w:rsidP="00982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DF4C473" w14:textId="77777777" w:rsidR="00F87649" w:rsidRPr="00342B49" w:rsidRDefault="00F87649" w:rsidP="00605C17">
      <w:pPr>
        <w:pStyle w:val="Default"/>
        <w:suppressAutoHyphens/>
        <w:autoSpaceDN/>
        <w:adjustRightInd/>
        <w:rPr>
          <w:rFonts w:ascii="Britannic Bold" w:hAnsi="Britannic Bold" w:cs="Aharoni"/>
          <w:b/>
          <w:color w:val="auto"/>
          <w:sz w:val="20"/>
          <w:szCs w:val="20"/>
        </w:rPr>
      </w:pPr>
    </w:p>
    <w:p w14:paraId="48F10005" w14:textId="29011615" w:rsidR="00EE1CB1" w:rsidRPr="00111F57" w:rsidRDefault="00EE1CB1" w:rsidP="00EE1CB1">
      <w:pPr>
        <w:pStyle w:val="Default"/>
        <w:suppressAutoHyphens/>
        <w:autoSpaceDN/>
        <w:adjustRightInd/>
        <w:spacing w:line="276" w:lineRule="auto"/>
        <w:jc w:val="both"/>
        <w:rPr>
          <w:color w:val="auto"/>
          <w:szCs w:val="22"/>
        </w:rPr>
      </w:pPr>
      <w:r w:rsidRPr="00342B49">
        <w:rPr>
          <w:color w:val="auto"/>
          <w:szCs w:val="22"/>
        </w:rPr>
        <w:t xml:space="preserve">Con deliberazione di </w:t>
      </w:r>
      <w:r w:rsidRPr="00111F57">
        <w:rPr>
          <w:color w:val="auto"/>
          <w:szCs w:val="22"/>
        </w:rPr>
        <w:t xml:space="preserve">Consiglio Comunale n. </w:t>
      </w:r>
      <w:r w:rsidR="004F5D5F">
        <w:rPr>
          <w:color w:val="auto"/>
          <w:szCs w:val="22"/>
        </w:rPr>
        <w:t>44</w:t>
      </w:r>
      <w:r w:rsidR="0098218A">
        <w:rPr>
          <w:color w:val="auto"/>
          <w:szCs w:val="22"/>
        </w:rPr>
        <w:t xml:space="preserve"> </w:t>
      </w:r>
      <w:r w:rsidRPr="00111F57">
        <w:rPr>
          <w:color w:val="auto"/>
          <w:szCs w:val="22"/>
        </w:rPr>
        <w:t xml:space="preserve">del </w:t>
      </w:r>
      <w:r w:rsidR="004F5D5F">
        <w:rPr>
          <w:color w:val="auto"/>
          <w:szCs w:val="22"/>
        </w:rPr>
        <w:t>19/1</w:t>
      </w:r>
      <w:r w:rsidR="007057C0">
        <w:rPr>
          <w:color w:val="auto"/>
          <w:szCs w:val="22"/>
        </w:rPr>
        <w:t>2</w:t>
      </w:r>
      <w:r w:rsidR="004F5D5F">
        <w:rPr>
          <w:color w:val="auto"/>
          <w:szCs w:val="22"/>
        </w:rPr>
        <w:t>/2023</w:t>
      </w:r>
      <w:r w:rsidRPr="0098218A">
        <w:rPr>
          <w:color w:val="auto"/>
          <w:szCs w:val="22"/>
        </w:rPr>
        <w:t>,</w:t>
      </w:r>
      <w:r w:rsidRPr="00111F57">
        <w:rPr>
          <w:color w:val="auto"/>
          <w:szCs w:val="22"/>
        </w:rPr>
        <w:t xml:space="preserve"> sono state </w:t>
      </w:r>
      <w:r w:rsidR="007C1FFB">
        <w:rPr>
          <w:color w:val="auto"/>
          <w:szCs w:val="22"/>
        </w:rPr>
        <w:t>confermate</w:t>
      </w:r>
      <w:r w:rsidRPr="00111F57">
        <w:rPr>
          <w:color w:val="auto"/>
          <w:szCs w:val="22"/>
        </w:rPr>
        <w:t xml:space="preserve"> le aliquote e le detrazioni relativa alla NUOVA IMU per l’anno 202</w:t>
      </w:r>
      <w:r w:rsidR="004F5D5F">
        <w:rPr>
          <w:color w:val="auto"/>
          <w:szCs w:val="22"/>
        </w:rPr>
        <w:t>4</w:t>
      </w:r>
      <w:r w:rsidRPr="00111F57">
        <w:rPr>
          <w:color w:val="auto"/>
          <w:szCs w:val="22"/>
        </w:rPr>
        <w:t>.</w:t>
      </w:r>
    </w:p>
    <w:p w14:paraId="5031756E" w14:textId="554C1557" w:rsidR="00577132" w:rsidRPr="00795F35" w:rsidRDefault="00577132" w:rsidP="0067732C">
      <w:pPr>
        <w:pStyle w:val="Default"/>
        <w:suppressAutoHyphens/>
        <w:autoSpaceDN/>
        <w:adjustRightInd/>
        <w:spacing w:line="276" w:lineRule="auto"/>
        <w:jc w:val="both"/>
        <w:rPr>
          <w:b/>
          <w:bCs/>
          <w:color w:val="auto"/>
          <w:szCs w:val="22"/>
        </w:rPr>
      </w:pPr>
      <w:r w:rsidRPr="00795F35">
        <w:rPr>
          <w:color w:val="auto"/>
          <w:szCs w:val="22"/>
        </w:rPr>
        <w:t xml:space="preserve">Si </w:t>
      </w:r>
      <w:r w:rsidR="00EE1CB1" w:rsidRPr="00795F35">
        <w:rPr>
          <w:color w:val="auto"/>
          <w:szCs w:val="22"/>
        </w:rPr>
        <w:t>ricorda</w:t>
      </w:r>
      <w:r w:rsidRPr="00795F35">
        <w:rPr>
          <w:color w:val="auto"/>
          <w:szCs w:val="22"/>
        </w:rPr>
        <w:t xml:space="preserve"> che la Legge di Bilancio 2020 (Legge 27 dicembre 2019, n. 160) </w:t>
      </w:r>
      <w:r w:rsidRPr="00795F35">
        <w:rPr>
          <w:b/>
          <w:bCs/>
          <w:color w:val="auto"/>
          <w:szCs w:val="22"/>
        </w:rPr>
        <w:t>ha previsto l’accorpamento di IMU e TASI.</w:t>
      </w:r>
    </w:p>
    <w:p w14:paraId="62DB8258" w14:textId="77777777" w:rsidR="00EE1CB1" w:rsidRPr="00FD544A" w:rsidRDefault="00EE1CB1" w:rsidP="0067732C">
      <w:pPr>
        <w:pStyle w:val="Default"/>
        <w:suppressAutoHyphens/>
        <w:autoSpaceDN/>
        <w:adjustRightInd/>
        <w:spacing w:line="276" w:lineRule="auto"/>
        <w:jc w:val="both"/>
        <w:rPr>
          <w:color w:val="auto"/>
          <w:sz w:val="16"/>
          <w:szCs w:val="14"/>
        </w:rPr>
      </w:pPr>
    </w:p>
    <w:p w14:paraId="1487A992" w14:textId="17FB0655" w:rsidR="006D1A1A" w:rsidRDefault="002E1C93" w:rsidP="0067732C">
      <w:pPr>
        <w:jc w:val="both"/>
        <w:rPr>
          <w:rFonts w:ascii="Times New Roman" w:hAnsi="Times New Roman" w:cs="Times New Roman"/>
          <w:sz w:val="24"/>
        </w:rPr>
      </w:pPr>
      <w:r w:rsidRPr="00111F57">
        <w:rPr>
          <w:rFonts w:ascii="Times New Roman" w:hAnsi="Times New Roman" w:cs="Times New Roman"/>
          <w:sz w:val="24"/>
        </w:rPr>
        <w:t>I</w:t>
      </w:r>
      <w:r w:rsidR="006D1A1A" w:rsidRPr="00111F57">
        <w:rPr>
          <w:rFonts w:ascii="Times New Roman" w:hAnsi="Times New Roman" w:cs="Times New Roman"/>
          <w:sz w:val="24"/>
        </w:rPr>
        <w:t xml:space="preserve">l versamento dovrà essere effettuato mediante modello F24 (presso qualsiasi sportello bancario o postale), utilizzando il </w:t>
      </w:r>
      <w:r w:rsidR="006D1A1A" w:rsidRPr="00111F57">
        <w:rPr>
          <w:rFonts w:ascii="Times New Roman" w:hAnsi="Times New Roman" w:cs="Times New Roman"/>
          <w:b/>
          <w:sz w:val="24"/>
          <w:u w:val="single"/>
        </w:rPr>
        <w:t xml:space="preserve">codice catastale </w:t>
      </w:r>
      <w:r w:rsidR="006D1A1A" w:rsidRPr="00111F57">
        <w:rPr>
          <w:rFonts w:ascii="Times New Roman" w:hAnsi="Times New Roman" w:cs="Times New Roman"/>
          <w:b/>
          <w:sz w:val="28"/>
          <w:u w:val="single"/>
        </w:rPr>
        <w:t>A164</w:t>
      </w:r>
      <w:r w:rsidR="006D1A1A" w:rsidRPr="00111F57">
        <w:rPr>
          <w:rFonts w:ascii="Times New Roman" w:hAnsi="Times New Roman" w:cs="Times New Roman"/>
          <w:sz w:val="24"/>
        </w:rPr>
        <w:t xml:space="preserve"> e i codici tributo di seguito riportati:</w:t>
      </w:r>
    </w:p>
    <w:p w14:paraId="76EB235F" w14:textId="77777777" w:rsidR="006D1A1A" w:rsidRPr="00111F57" w:rsidRDefault="006D1A1A" w:rsidP="00445022">
      <w:pPr>
        <w:pStyle w:val="Paragrafoelenco"/>
        <w:numPr>
          <w:ilvl w:val="0"/>
          <w:numId w:val="9"/>
        </w:numPr>
        <w:ind w:left="426" w:hanging="426"/>
        <w:rPr>
          <w:rFonts w:ascii="Times New Roman" w:hAnsi="Times New Roman"/>
          <w:sz w:val="24"/>
        </w:rPr>
      </w:pPr>
      <w:r w:rsidRPr="00111F57">
        <w:rPr>
          <w:rFonts w:ascii="Times New Roman" w:hAnsi="Times New Roman"/>
          <w:sz w:val="24"/>
        </w:rPr>
        <w:t xml:space="preserve">Abitazione principale e relative pertinenze </w:t>
      </w:r>
    </w:p>
    <w:p w14:paraId="35B8E601" w14:textId="32F62886" w:rsidR="006D1A1A" w:rsidRPr="00111F57" w:rsidRDefault="006D1A1A" w:rsidP="00445022">
      <w:pPr>
        <w:pStyle w:val="Paragrafoelenco"/>
        <w:ind w:left="426"/>
        <w:rPr>
          <w:rFonts w:ascii="Times New Roman" w:hAnsi="Times New Roman"/>
          <w:sz w:val="24"/>
        </w:rPr>
      </w:pPr>
      <w:r w:rsidRPr="00111F57">
        <w:rPr>
          <w:rFonts w:ascii="Times New Roman" w:hAnsi="Times New Roman"/>
          <w:b/>
          <w:sz w:val="24"/>
        </w:rPr>
        <w:t>(solo categorie A1</w:t>
      </w:r>
      <w:r w:rsidRPr="00795F35">
        <w:rPr>
          <w:rFonts w:ascii="Times New Roman" w:hAnsi="Times New Roman"/>
          <w:b/>
          <w:sz w:val="24"/>
        </w:rPr>
        <w:t>/A8/</w:t>
      </w:r>
      <w:r w:rsidRPr="00111F57">
        <w:rPr>
          <w:rFonts w:ascii="Times New Roman" w:hAnsi="Times New Roman"/>
          <w:b/>
          <w:sz w:val="24"/>
        </w:rPr>
        <w:t>A9)</w:t>
      </w:r>
      <w:r w:rsidRPr="00111F57">
        <w:rPr>
          <w:rFonts w:ascii="Times New Roman" w:hAnsi="Times New Roman"/>
          <w:sz w:val="24"/>
        </w:rPr>
        <w:t xml:space="preserve">          </w:t>
      </w:r>
      <w:r w:rsidRPr="00111F57">
        <w:rPr>
          <w:rFonts w:ascii="Times New Roman" w:hAnsi="Times New Roman"/>
          <w:sz w:val="24"/>
        </w:rPr>
        <w:tab/>
      </w:r>
      <w:r w:rsidRPr="00111F57">
        <w:rPr>
          <w:rFonts w:ascii="Times New Roman" w:hAnsi="Times New Roman"/>
          <w:sz w:val="24"/>
        </w:rPr>
        <w:tab/>
      </w:r>
      <w:r w:rsidR="0067732C" w:rsidRPr="00111F57">
        <w:rPr>
          <w:rFonts w:ascii="Times New Roman" w:hAnsi="Times New Roman"/>
          <w:sz w:val="24"/>
        </w:rPr>
        <w:tab/>
      </w:r>
      <w:r w:rsidRPr="00111F57">
        <w:rPr>
          <w:rFonts w:ascii="Times New Roman" w:hAnsi="Times New Roman"/>
          <w:sz w:val="24"/>
        </w:rPr>
        <w:t>0,</w:t>
      </w:r>
      <w:r w:rsidR="000C02A3" w:rsidRPr="00111F57">
        <w:rPr>
          <w:rFonts w:ascii="Times New Roman" w:hAnsi="Times New Roman"/>
          <w:sz w:val="24"/>
        </w:rPr>
        <w:t>6</w:t>
      </w:r>
      <w:r w:rsidRPr="00111F57">
        <w:rPr>
          <w:rFonts w:ascii="Times New Roman" w:hAnsi="Times New Roman"/>
          <w:sz w:val="24"/>
        </w:rPr>
        <w:t>0%</w:t>
      </w:r>
      <w:r w:rsidR="004A1483">
        <w:rPr>
          <w:rFonts w:ascii="Times New Roman" w:hAnsi="Times New Roman"/>
          <w:sz w:val="24"/>
        </w:rPr>
        <w:tab/>
      </w:r>
      <w:r w:rsidRPr="00111F57">
        <w:rPr>
          <w:rFonts w:ascii="Times New Roman" w:hAnsi="Times New Roman"/>
          <w:sz w:val="24"/>
        </w:rPr>
        <w:tab/>
        <w:t>Cod. Tributo 3912</w:t>
      </w:r>
    </w:p>
    <w:p w14:paraId="115C7CD2" w14:textId="4615823C" w:rsidR="000C02A3" w:rsidRPr="00111F57" w:rsidRDefault="000C02A3" w:rsidP="00445022">
      <w:pPr>
        <w:pStyle w:val="Paragrafoelenco"/>
        <w:ind w:left="426"/>
        <w:rPr>
          <w:rFonts w:ascii="Times New Roman" w:hAnsi="Times New Roman"/>
          <w:sz w:val="24"/>
        </w:rPr>
      </w:pPr>
      <w:r w:rsidRPr="00111F57">
        <w:rPr>
          <w:rFonts w:ascii="Times New Roman" w:hAnsi="Times New Roman"/>
          <w:sz w:val="24"/>
        </w:rPr>
        <w:t>Detrazione annua</w:t>
      </w:r>
      <w:r w:rsidRPr="00111F57">
        <w:rPr>
          <w:rFonts w:ascii="Times New Roman" w:hAnsi="Times New Roman"/>
          <w:sz w:val="24"/>
        </w:rPr>
        <w:tab/>
      </w:r>
      <w:r w:rsidRPr="00111F57">
        <w:rPr>
          <w:rFonts w:ascii="Times New Roman" w:hAnsi="Times New Roman"/>
          <w:sz w:val="24"/>
        </w:rPr>
        <w:tab/>
      </w:r>
      <w:r w:rsidRPr="00111F57">
        <w:rPr>
          <w:rFonts w:ascii="Times New Roman" w:hAnsi="Times New Roman"/>
          <w:sz w:val="24"/>
        </w:rPr>
        <w:tab/>
      </w:r>
      <w:r w:rsidRPr="00111F57">
        <w:rPr>
          <w:rFonts w:ascii="Times New Roman" w:hAnsi="Times New Roman"/>
          <w:sz w:val="24"/>
        </w:rPr>
        <w:tab/>
      </w:r>
      <w:r w:rsidRPr="00111F57">
        <w:rPr>
          <w:rFonts w:ascii="Times New Roman" w:hAnsi="Times New Roman"/>
          <w:sz w:val="24"/>
        </w:rPr>
        <w:tab/>
      </w:r>
      <w:r w:rsidR="004A1483">
        <w:rPr>
          <w:rFonts w:ascii="Times New Roman" w:hAnsi="Times New Roman"/>
          <w:sz w:val="24"/>
        </w:rPr>
        <w:tab/>
      </w:r>
      <w:r w:rsidRPr="00111F57">
        <w:rPr>
          <w:rFonts w:ascii="Times New Roman" w:hAnsi="Times New Roman"/>
          <w:sz w:val="24"/>
        </w:rPr>
        <w:t>€ 200,00</w:t>
      </w:r>
    </w:p>
    <w:p w14:paraId="242D5091" w14:textId="77777777" w:rsidR="00445022" w:rsidRPr="00111F57" w:rsidRDefault="00445022" w:rsidP="00445022">
      <w:pPr>
        <w:pStyle w:val="Paragrafoelenco"/>
        <w:ind w:left="426"/>
        <w:rPr>
          <w:rFonts w:ascii="Times New Roman" w:hAnsi="Times New Roman"/>
          <w:sz w:val="8"/>
          <w:szCs w:val="8"/>
        </w:rPr>
      </w:pPr>
    </w:p>
    <w:p w14:paraId="7978A111" w14:textId="287D5DB8" w:rsidR="00084032" w:rsidRPr="00111F57" w:rsidRDefault="00084032" w:rsidP="00445022">
      <w:pPr>
        <w:pStyle w:val="Paragrafoelenco"/>
        <w:numPr>
          <w:ilvl w:val="0"/>
          <w:numId w:val="9"/>
        </w:numPr>
        <w:spacing w:line="360" w:lineRule="auto"/>
        <w:ind w:left="426" w:hanging="426"/>
        <w:rPr>
          <w:rFonts w:ascii="Times New Roman" w:hAnsi="Times New Roman"/>
          <w:sz w:val="24"/>
        </w:rPr>
      </w:pPr>
      <w:r w:rsidRPr="00111F57">
        <w:rPr>
          <w:rFonts w:ascii="Times New Roman" w:hAnsi="Times New Roman"/>
          <w:bCs/>
          <w:sz w:val="24"/>
          <w:szCs w:val="20"/>
        </w:rPr>
        <w:t>Altri immobili</w:t>
      </w:r>
      <w:r w:rsidRPr="00111F57">
        <w:rPr>
          <w:rFonts w:ascii="Times New Roman" w:hAnsi="Times New Roman"/>
          <w:bCs/>
          <w:sz w:val="24"/>
          <w:szCs w:val="20"/>
        </w:rPr>
        <w:tab/>
      </w:r>
      <w:r w:rsidRPr="00111F57">
        <w:rPr>
          <w:rFonts w:ascii="Times New Roman" w:hAnsi="Times New Roman"/>
          <w:bCs/>
          <w:sz w:val="24"/>
          <w:szCs w:val="20"/>
        </w:rPr>
        <w:tab/>
      </w:r>
      <w:r w:rsidRPr="00111F57">
        <w:rPr>
          <w:rFonts w:ascii="Times New Roman" w:hAnsi="Times New Roman"/>
          <w:bCs/>
          <w:sz w:val="24"/>
          <w:szCs w:val="20"/>
        </w:rPr>
        <w:tab/>
      </w:r>
      <w:r w:rsidRPr="00111F57">
        <w:rPr>
          <w:rFonts w:ascii="Times New Roman" w:hAnsi="Times New Roman"/>
          <w:bCs/>
          <w:sz w:val="24"/>
          <w:szCs w:val="20"/>
        </w:rPr>
        <w:tab/>
      </w:r>
      <w:r w:rsidRPr="00111F57">
        <w:rPr>
          <w:rFonts w:ascii="Times New Roman" w:hAnsi="Times New Roman"/>
          <w:bCs/>
          <w:sz w:val="24"/>
          <w:szCs w:val="20"/>
        </w:rPr>
        <w:tab/>
      </w:r>
      <w:r w:rsidR="00CD3D3E" w:rsidRPr="00111F57">
        <w:rPr>
          <w:rFonts w:ascii="Times New Roman" w:hAnsi="Times New Roman"/>
          <w:bCs/>
          <w:sz w:val="24"/>
          <w:szCs w:val="20"/>
        </w:rPr>
        <w:tab/>
      </w:r>
      <w:r w:rsidRPr="00111F57">
        <w:rPr>
          <w:rFonts w:ascii="Times New Roman" w:hAnsi="Times New Roman"/>
          <w:bCs/>
          <w:sz w:val="24"/>
          <w:szCs w:val="20"/>
        </w:rPr>
        <w:t>1,06%</w:t>
      </w:r>
      <w:r w:rsidRPr="00111F57">
        <w:rPr>
          <w:rFonts w:ascii="Times New Roman" w:hAnsi="Times New Roman"/>
          <w:b/>
          <w:sz w:val="24"/>
        </w:rPr>
        <w:tab/>
      </w:r>
      <w:r w:rsidR="004A1483">
        <w:rPr>
          <w:rFonts w:ascii="Times New Roman" w:hAnsi="Times New Roman"/>
          <w:b/>
          <w:sz w:val="24"/>
        </w:rPr>
        <w:tab/>
      </w:r>
      <w:r w:rsidRPr="00111F57">
        <w:rPr>
          <w:rFonts w:ascii="Times New Roman" w:hAnsi="Times New Roman"/>
          <w:sz w:val="24"/>
        </w:rPr>
        <w:t>Cod. Tributo 3918</w:t>
      </w:r>
    </w:p>
    <w:p w14:paraId="48D8258B" w14:textId="6C8128CB" w:rsidR="000C02A3" w:rsidRPr="00111F57" w:rsidRDefault="000C02A3" w:rsidP="00445022">
      <w:pPr>
        <w:pStyle w:val="Paragrafoelenco"/>
        <w:numPr>
          <w:ilvl w:val="0"/>
          <w:numId w:val="9"/>
        </w:numPr>
        <w:spacing w:line="360" w:lineRule="auto"/>
        <w:ind w:left="426" w:hanging="426"/>
        <w:rPr>
          <w:rFonts w:ascii="Times New Roman" w:hAnsi="Times New Roman"/>
          <w:sz w:val="24"/>
        </w:rPr>
      </w:pPr>
      <w:r w:rsidRPr="00111F57">
        <w:rPr>
          <w:rFonts w:ascii="Times New Roman" w:hAnsi="Times New Roman"/>
          <w:sz w:val="24"/>
        </w:rPr>
        <w:t xml:space="preserve">Fabbricati categoria D </w:t>
      </w:r>
      <w:r w:rsidR="00CD3D3E" w:rsidRPr="00111F57">
        <w:rPr>
          <w:rFonts w:ascii="Times New Roman" w:hAnsi="Times New Roman"/>
          <w:sz w:val="24"/>
        </w:rPr>
        <w:tab/>
      </w:r>
      <w:r w:rsidR="00CD3D3E" w:rsidRPr="00111F57">
        <w:rPr>
          <w:rFonts w:ascii="Times New Roman" w:hAnsi="Times New Roman"/>
          <w:sz w:val="24"/>
        </w:rPr>
        <w:tab/>
      </w:r>
      <w:r w:rsidRPr="00111F57">
        <w:rPr>
          <w:rFonts w:ascii="Times New Roman" w:hAnsi="Times New Roman"/>
          <w:sz w:val="24"/>
        </w:rPr>
        <w:tab/>
      </w:r>
      <w:r w:rsidRPr="00111F57">
        <w:rPr>
          <w:rFonts w:ascii="Times New Roman" w:hAnsi="Times New Roman"/>
          <w:sz w:val="24"/>
        </w:rPr>
        <w:tab/>
      </w:r>
      <w:r w:rsidR="004A1483">
        <w:rPr>
          <w:rFonts w:ascii="Times New Roman" w:hAnsi="Times New Roman"/>
          <w:sz w:val="24"/>
        </w:rPr>
        <w:tab/>
      </w:r>
      <w:r w:rsidR="00CD3D3E" w:rsidRPr="00111F57">
        <w:rPr>
          <w:rFonts w:ascii="Times New Roman" w:hAnsi="Times New Roman"/>
          <w:bCs/>
          <w:sz w:val="24"/>
          <w:szCs w:val="20"/>
        </w:rPr>
        <w:t>1,06%</w:t>
      </w:r>
      <w:r w:rsidRPr="00111F57">
        <w:rPr>
          <w:rFonts w:ascii="Times New Roman" w:hAnsi="Times New Roman"/>
          <w:sz w:val="24"/>
        </w:rPr>
        <w:tab/>
      </w:r>
      <w:r w:rsidR="004A1483">
        <w:rPr>
          <w:rFonts w:ascii="Times New Roman" w:hAnsi="Times New Roman"/>
          <w:sz w:val="24"/>
        </w:rPr>
        <w:tab/>
      </w:r>
      <w:r w:rsidRPr="00111F57">
        <w:rPr>
          <w:rFonts w:ascii="Times New Roman" w:hAnsi="Times New Roman"/>
          <w:sz w:val="24"/>
        </w:rPr>
        <w:t>Cod. Tributo 3925/3930</w:t>
      </w:r>
    </w:p>
    <w:p w14:paraId="579D077D" w14:textId="6A1A0CCA" w:rsidR="00577132" w:rsidRPr="00111F57" w:rsidRDefault="00577132" w:rsidP="00445022">
      <w:pPr>
        <w:pStyle w:val="Paragrafoelenco"/>
        <w:numPr>
          <w:ilvl w:val="0"/>
          <w:numId w:val="9"/>
        </w:numPr>
        <w:spacing w:line="360" w:lineRule="auto"/>
        <w:ind w:left="426" w:hanging="426"/>
        <w:rPr>
          <w:rFonts w:ascii="Times New Roman" w:hAnsi="Times New Roman"/>
          <w:sz w:val="24"/>
        </w:rPr>
      </w:pPr>
      <w:r w:rsidRPr="00111F57">
        <w:rPr>
          <w:rFonts w:ascii="Times New Roman" w:hAnsi="Times New Roman"/>
          <w:sz w:val="24"/>
        </w:rPr>
        <w:t>Aree edificabili (</w:t>
      </w:r>
      <w:proofErr w:type="spellStart"/>
      <w:proofErr w:type="gramStart"/>
      <w:r w:rsidRPr="00111F57">
        <w:rPr>
          <w:rFonts w:ascii="Times New Roman" w:hAnsi="Times New Roman"/>
          <w:sz w:val="24"/>
        </w:rPr>
        <w:t>ved.retro</w:t>
      </w:r>
      <w:proofErr w:type="spellEnd"/>
      <w:proofErr w:type="gramEnd"/>
      <w:r w:rsidRPr="00111F57">
        <w:rPr>
          <w:rFonts w:ascii="Times New Roman" w:hAnsi="Times New Roman"/>
          <w:sz w:val="24"/>
        </w:rPr>
        <w:t>)</w:t>
      </w:r>
      <w:r w:rsidRPr="00111F57">
        <w:rPr>
          <w:rFonts w:ascii="Times New Roman" w:hAnsi="Times New Roman"/>
          <w:sz w:val="24"/>
        </w:rPr>
        <w:tab/>
      </w:r>
      <w:r w:rsidRPr="00111F57">
        <w:rPr>
          <w:rFonts w:ascii="Times New Roman" w:hAnsi="Times New Roman"/>
          <w:sz w:val="24"/>
        </w:rPr>
        <w:tab/>
      </w:r>
      <w:r w:rsidRPr="00111F57">
        <w:rPr>
          <w:rFonts w:ascii="Times New Roman" w:hAnsi="Times New Roman"/>
          <w:sz w:val="24"/>
        </w:rPr>
        <w:tab/>
      </w:r>
      <w:r w:rsidR="0067732C" w:rsidRPr="00111F57">
        <w:rPr>
          <w:rFonts w:ascii="Times New Roman" w:hAnsi="Times New Roman"/>
          <w:sz w:val="24"/>
        </w:rPr>
        <w:tab/>
      </w:r>
      <w:r w:rsidRPr="00111F57">
        <w:rPr>
          <w:rFonts w:ascii="Times New Roman" w:hAnsi="Times New Roman"/>
          <w:sz w:val="24"/>
        </w:rPr>
        <w:t>1,0</w:t>
      </w:r>
      <w:r w:rsidR="00CD3D3E" w:rsidRPr="00111F57">
        <w:rPr>
          <w:rFonts w:ascii="Times New Roman" w:hAnsi="Times New Roman"/>
          <w:sz w:val="24"/>
        </w:rPr>
        <w:t>6</w:t>
      </w:r>
      <w:r w:rsidRPr="00111F57">
        <w:rPr>
          <w:rFonts w:ascii="Times New Roman" w:hAnsi="Times New Roman"/>
          <w:sz w:val="24"/>
        </w:rPr>
        <w:t>%</w:t>
      </w:r>
      <w:r w:rsidRPr="00111F57">
        <w:rPr>
          <w:rFonts w:ascii="Times New Roman" w:hAnsi="Times New Roman"/>
          <w:sz w:val="24"/>
        </w:rPr>
        <w:tab/>
      </w:r>
      <w:r w:rsidR="004A1483">
        <w:rPr>
          <w:rFonts w:ascii="Times New Roman" w:hAnsi="Times New Roman"/>
          <w:sz w:val="24"/>
        </w:rPr>
        <w:tab/>
      </w:r>
      <w:r w:rsidRPr="00111F57">
        <w:rPr>
          <w:rFonts w:ascii="Times New Roman" w:hAnsi="Times New Roman"/>
          <w:sz w:val="24"/>
        </w:rPr>
        <w:t>Cod. Tributo 3916</w:t>
      </w:r>
    </w:p>
    <w:p w14:paraId="3E352D83" w14:textId="14CA582D" w:rsidR="00577132" w:rsidRPr="00111F57" w:rsidRDefault="00577132" w:rsidP="00445022">
      <w:pPr>
        <w:pStyle w:val="Paragrafoelenco"/>
        <w:numPr>
          <w:ilvl w:val="0"/>
          <w:numId w:val="9"/>
        </w:numPr>
        <w:spacing w:line="360" w:lineRule="auto"/>
        <w:ind w:left="426" w:hanging="426"/>
        <w:rPr>
          <w:rFonts w:ascii="Times New Roman" w:hAnsi="Times New Roman"/>
          <w:sz w:val="24"/>
        </w:rPr>
      </w:pPr>
      <w:r w:rsidRPr="00111F57">
        <w:rPr>
          <w:rFonts w:ascii="Times New Roman" w:hAnsi="Times New Roman"/>
          <w:sz w:val="24"/>
        </w:rPr>
        <w:t>Terreni agricoli</w:t>
      </w:r>
      <w:r w:rsidRPr="00111F57">
        <w:rPr>
          <w:rFonts w:ascii="Times New Roman" w:hAnsi="Times New Roman"/>
          <w:sz w:val="24"/>
        </w:rPr>
        <w:tab/>
      </w:r>
      <w:r w:rsidRPr="00111F57">
        <w:rPr>
          <w:rFonts w:ascii="Times New Roman" w:hAnsi="Times New Roman"/>
          <w:sz w:val="24"/>
        </w:rPr>
        <w:tab/>
      </w:r>
      <w:r w:rsidRPr="00111F57">
        <w:rPr>
          <w:rFonts w:ascii="Times New Roman" w:hAnsi="Times New Roman"/>
          <w:sz w:val="24"/>
        </w:rPr>
        <w:tab/>
      </w:r>
      <w:r w:rsidRPr="00111F57">
        <w:rPr>
          <w:rFonts w:ascii="Times New Roman" w:hAnsi="Times New Roman"/>
          <w:sz w:val="24"/>
        </w:rPr>
        <w:tab/>
      </w:r>
      <w:r w:rsidRPr="00111F57">
        <w:rPr>
          <w:rFonts w:ascii="Times New Roman" w:hAnsi="Times New Roman"/>
          <w:sz w:val="24"/>
        </w:rPr>
        <w:tab/>
      </w:r>
      <w:r w:rsidR="004A1483">
        <w:rPr>
          <w:rFonts w:ascii="Times New Roman" w:hAnsi="Times New Roman"/>
          <w:sz w:val="24"/>
        </w:rPr>
        <w:tab/>
      </w:r>
      <w:r w:rsidRPr="00111F57">
        <w:rPr>
          <w:rFonts w:ascii="Times New Roman" w:hAnsi="Times New Roman"/>
          <w:sz w:val="24"/>
        </w:rPr>
        <w:t>Esenti</w:t>
      </w:r>
    </w:p>
    <w:p w14:paraId="191FD209" w14:textId="31A5713E" w:rsidR="00577132" w:rsidRPr="00111F57" w:rsidRDefault="00577132" w:rsidP="00445022">
      <w:pPr>
        <w:pStyle w:val="Paragrafoelenco"/>
        <w:numPr>
          <w:ilvl w:val="0"/>
          <w:numId w:val="9"/>
        </w:numPr>
        <w:spacing w:line="360" w:lineRule="auto"/>
        <w:ind w:left="426" w:hanging="426"/>
        <w:rPr>
          <w:rFonts w:ascii="Times New Roman" w:hAnsi="Times New Roman"/>
          <w:sz w:val="24"/>
        </w:rPr>
      </w:pPr>
      <w:r w:rsidRPr="00111F57">
        <w:rPr>
          <w:rFonts w:ascii="Times New Roman" w:hAnsi="Times New Roman"/>
          <w:sz w:val="24"/>
        </w:rPr>
        <w:t>Fabbricati rurali ad uso strumentale</w:t>
      </w:r>
      <w:r w:rsidRPr="00111F57">
        <w:rPr>
          <w:rFonts w:ascii="Times New Roman" w:hAnsi="Times New Roman"/>
          <w:sz w:val="24"/>
        </w:rPr>
        <w:tab/>
      </w:r>
      <w:r w:rsidRPr="00111F57">
        <w:rPr>
          <w:rFonts w:ascii="Times New Roman" w:hAnsi="Times New Roman"/>
          <w:sz w:val="24"/>
        </w:rPr>
        <w:tab/>
      </w:r>
      <w:r w:rsidR="004A1483">
        <w:rPr>
          <w:rFonts w:ascii="Times New Roman" w:hAnsi="Times New Roman"/>
          <w:sz w:val="24"/>
        </w:rPr>
        <w:tab/>
      </w:r>
      <w:r w:rsidRPr="00111F57">
        <w:rPr>
          <w:rFonts w:ascii="Times New Roman" w:hAnsi="Times New Roman"/>
          <w:sz w:val="24"/>
        </w:rPr>
        <w:t>0,1%</w:t>
      </w:r>
      <w:r w:rsidR="00647A0D" w:rsidRPr="00111F57">
        <w:rPr>
          <w:rFonts w:ascii="Times New Roman" w:hAnsi="Times New Roman"/>
          <w:sz w:val="24"/>
        </w:rPr>
        <w:tab/>
      </w:r>
      <w:r w:rsidR="00647A0D" w:rsidRPr="00111F57">
        <w:rPr>
          <w:rFonts w:ascii="Times New Roman" w:hAnsi="Times New Roman"/>
          <w:sz w:val="24"/>
        </w:rPr>
        <w:tab/>
        <w:t xml:space="preserve">Cod. Tributo </w:t>
      </w:r>
      <w:r w:rsidR="004F365A" w:rsidRPr="00111F57">
        <w:rPr>
          <w:rFonts w:ascii="Times New Roman" w:hAnsi="Times New Roman"/>
          <w:sz w:val="24"/>
        </w:rPr>
        <w:t>3913</w:t>
      </w:r>
    </w:p>
    <w:p w14:paraId="74C955C5" w14:textId="2B69F4E7" w:rsidR="00647A0D" w:rsidRPr="00111F57" w:rsidRDefault="00577132" w:rsidP="00445022">
      <w:pPr>
        <w:pStyle w:val="Paragrafoelenco"/>
        <w:numPr>
          <w:ilvl w:val="0"/>
          <w:numId w:val="9"/>
        </w:numPr>
        <w:spacing w:line="360" w:lineRule="auto"/>
        <w:ind w:left="426" w:hanging="426"/>
        <w:rPr>
          <w:rFonts w:ascii="Times New Roman" w:hAnsi="Times New Roman"/>
          <w:sz w:val="24"/>
        </w:rPr>
      </w:pPr>
      <w:r w:rsidRPr="00111F57">
        <w:rPr>
          <w:rFonts w:ascii="Times New Roman" w:hAnsi="Times New Roman"/>
          <w:sz w:val="24"/>
        </w:rPr>
        <w:t>Immobili merce non locali</w:t>
      </w:r>
      <w:r w:rsidRPr="00111F57">
        <w:rPr>
          <w:rFonts w:ascii="Times New Roman" w:hAnsi="Times New Roman"/>
          <w:sz w:val="24"/>
        </w:rPr>
        <w:tab/>
      </w:r>
      <w:r w:rsidRPr="00111F57">
        <w:rPr>
          <w:rFonts w:ascii="Times New Roman" w:hAnsi="Times New Roman"/>
          <w:sz w:val="24"/>
        </w:rPr>
        <w:tab/>
      </w:r>
      <w:r w:rsidRPr="00111F57">
        <w:rPr>
          <w:rFonts w:ascii="Times New Roman" w:hAnsi="Times New Roman"/>
          <w:sz w:val="24"/>
        </w:rPr>
        <w:tab/>
      </w:r>
      <w:r w:rsidR="0067732C" w:rsidRPr="00111F57">
        <w:rPr>
          <w:rFonts w:ascii="Times New Roman" w:hAnsi="Times New Roman"/>
          <w:sz w:val="24"/>
        </w:rPr>
        <w:tab/>
      </w:r>
      <w:r w:rsidR="007C1FFB">
        <w:rPr>
          <w:rFonts w:ascii="Times New Roman" w:hAnsi="Times New Roman"/>
          <w:sz w:val="24"/>
        </w:rPr>
        <w:t>Esenti</w:t>
      </w:r>
    </w:p>
    <w:p w14:paraId="16547E72" w14:textId="22A0DCE3" w:rsidR="00CD3D3E" w:rsidRDefault="00CD3D3E" w:rsidP="00445022">
      <w:pPr>
        <w:pStyle w:val="Paragrafoelenco"/>
        <w:numPr>
          <w:ilvl w:val="0"/>
          <w:numId w:val="9"/>
        </w:numPr>
        <w:spacing w:line="360" w:lineRule="auto"/>
        <w:ind w:left="426" w:hanging="426"/>
        <w:rPr>
          <w:rFonts w:ascii="Times New Roman" w:hAnsi="Times New Roman"/>
          <w:sz w:val="24"/>
        </w:rPr>
      </w:pPr>
      <w:r w:rsidRPr="00111F57">
        <w:rPr>
          <w:rFonts w:ascii="Times New Roman" w:hAnsi="Times New Roman"/>
          <w:sz w:val="24"/>
        </w:rPr>
        <w:t>Immobili locati a canone concordato</w:t>
      </w:r>
      <w:r w:rsidRPr="00111F57">
        <w:rPr>
          <w:rFonts w:ascii="Times New Roman" w:hAnsi="Times New Roman"/>
          <w:sz w:val="24"/>
        </w:rPr>
        <w:tab/>
      </w:r>
      <w:r w:rsidRPr="00111F57">
        <w:rPr>
          <w:rFonts w:ascii="Times New Roman" w:hAnsi="Times New Roman"/>
          <w:sz w:val="24"/>
        </w:rPr>
        <w:tab/>
      </w:r>
      <w:r w:rsidR="004A1483">
        <w:rPr>
          <w:rFonts w:ascii="Times New Roman" w:hAnsi="Times New Roman"/>
          <w:sz w:val="24"/>
        </w:rPr>
        <w:tab/>
      </w:r>
      <w:r w:rsidRPr="00111F57">
        <w:rPr>
          <w:rFonts w:ascii="Times New Roman" w:hAnsi="Times New Roman"/>
          <w:sz w:val="24"/>
        </w:rPr>
        <w:t>1,06%</w:t>
      </w:r>
      <w:r w:rsidR="004A1483">
        <w:rPr>
          <w:rFonts w:ascii="Times New Roman" w:hAnsi="Times New Roman"/>
          <w:sz w:val="24"/>
        </w:rPr>
        <w:tab/>
      </w:r>
      <w:r w:rsidRPr="00111F57">
        <w:rPr>
          <w:rFonts w:ascii="Times New Roman" w:hAnsi="Times New Roman"/>
          <w:sz w:val="24"/>
        </w:rPr>
        <w:tab/>
        <w:t>Cod. Tributo 3918</w:t>
      </w:r>
    </w:p>
    <w:p w14:paraId="73D4EDAD" w14:textId="77777777" w:rsidR="0075351E" w:rsidRDefault="0075351E" w:rsidP="0075351E">
      <w:pPr>
        <w:pStyle w:val="Paragrafoelenco"/>
        <w:spacing w:line="360" w:lineRule="auto"/>
        <w:ind w:left="426"/>
        <w:rPr>
          <w:rFonts w:ascii="Times New Roman" w:hAnsi="Times New Roman"/>
          <w:sz w:val="24"/>
        </w:rPr>
      </w:pPr>
    </w:p>
    <w:p w14:paraId="266C8119" w14:textId="5CF80512" w:rsidR="008366E7" w:rsidRPr="0075351E" w:rsidRDefault="00767617" w:rsidP="008366E7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center"/>
        <w:rPr>
          <w:rFonts w:ascii="Times New Roman" w:hAnsi="Times New Roman"/>
          <w:b/>
          <w:bCs/>
          <w:sz w:val="32"/>
          <w:szCs w:val="28"/>
        </w:rPr>
      </w:pPr>
      <w:r w:rsidRPr="0075351E">
        <w:rPr>
          <w:rFonts w:ascii="Times New Roman" w:hAnsi="Times New Roman"/>
          <w:b/>
          <w:bCs/>
          <w:sz w:val="32"/>
          <w:szCs w:val="28"/>
        </w:rPr>
        <w:t xml:space="preserve">PENSIONATI </w:t>
      </w:r>
      <w:r w:rsidR="00D52A93" w:rsidRPr="0075351E">
        <w:rPr>
          <w:rFonts w:ascii="Times New Roman" w:hAnsi="Times New Roman"/>
          <w:b/>
          <w:bCs/>
          <w:sz w:val="32"/>
          <w:szCs w:val="28"/>
        </w:rPr>
        <w:t>ESTERI</w:t>
      </w:r>
    </w:p>
    <w:p w14:paraId="221FC306" w14:textId="1AFF82D8" w:rsidR="007D215C" w:rsidRPr="00795F35" w:rsidRDefault="007057C0" w:rsidP="007D21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Resta confermata la</w:t>
      </w:r>
      <w:r w:rsidR="0075351E" w:rsidRPr="00795F35">
        <w:rPr>
          <w:rFonts w:ascii="Times New Roman" w:hAnsi="Times New Roman"/>
          <w:sz w:val="24"/>
          <w:szCs w:val="24"/>
          <w:shd w:val="clear" w:color="auto" w:fill="FFFFFF"/>
        </w:rPr>
        <w:t xml:space="preserve"> riduzione IMU relativa ad una </w:t>
      </w:r>
      <w:r w:rsidR="007D215C" w:rsidRPr="00795F35">
        <w:rPr>
          <w:rFonts w:ascii="Times New Roman" w:hAnsi="Times New Roman"/>
          <w:sz w:val="24"/>
          <w:szCs w:val="24"/>
          <w:shd w:val="clear" w:color="auto" w:fill="FFFFFF"/>
        </w:rPr>
        <w:t xml:space="preserve">sola unità immobiliare a uso abitativo, non locata o data in uso gratuito o comodato uso, posseduta in Italia a titolo di proprietà o usufrutto, da </w:t>
      </w:r>
      <w:r w:rsidR="007D215C" w:rsidRPr="00795F35">
        <w:rPr>
          <w:rStyle w:val="Enfasigrassetto"/>
          <w:rFonts w:ascii="Times New Roman" w:hAnsi="Times New Roman"/>
          <w:sz w:val="24"/>
          <w:szCs w:val="24"/>
          <w:u w:val="single"/>
          <w:shd w:val="clear" w:color="auto" w:fill="FFFFFF"/>
        </w:rPr>
        <w:t>soggetti titolari di pensione</w:t>
      </w:r>
      <w:r w:rsidR="0075351E" w:rsidRPr="00795F35">
        <w:rPr>
          <w:rStyle w:val="Enfasigrassetto"/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r w:rsidR="007D215C" w:rsidRPr="00795F35">
        <w:rPr>
          <w:rFonts w:ascii="Times New Roman" w:hAnsi="Times New Roman"/>
          <w:sz w:val="24"/>
          <w:szCs w:val="24"/>
          <w:shd w:val="clear" w:color="auto" w:fill="FFFFFF"/>
        </w:rPr>
        <w:t>maturata in regime di convenzione internazionale con l’Italia,</w:t>
      </w:r>
      <w:r w:rsidR="0075351E" w:rsidRPr="004D55E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D215C" w:rsidRPr="00795F35">
        <w:rPr>
          <w:rStyle w:val="Enfasigrassetto"/>
          <w:rFonts w:ascii="Times New Roman" w:hAnsi="Times New Roman"/>
          <w:sz w:val="24"/>
          <w:szCs w:val="24"/>
          <w:u w:val="single"/>
          <w:shd w:val="clear" w:color="auto" w:fill="FFFFFF"/>
        </w:rPr>
        <w:t>residenti in uno Stato di assicurazione diverso dall’Italia</w:t>
      </w:r>
      <w:r w:rsidR="0075351E" w:rsidRPr="004D55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, pari al 50%</w:t>
      </w:r>
      <w:r w:rsidR="00795F35" w:rsidRPr="004D55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.</w:t>
      </w:r>
    </w:p>
    <w:p w14:paraId="11D5CED1" w14:textId="77777777" w:rsidR="007D215C" w:rsidRDefault="007D215C" w:rsidP="00605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121676" w14:textId="2569F606" w:rsidR="00F87649" w:rsidRDefault="00F87649" w:rsidP="00605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Si ricorda infine </w:t>
      </w:r>
      <w:r w:rsidR="00840C1C">
        <w:rPr>
          <w:rFonts w:ascii="Times New Roman" w:hAnsi="Times New Roman" w:cs="Times New Roman"/>
          <w:sz w:val="24"/>
          <w:szCs w:val="24"/>
        </w:rPr>
        <w:t>quanto segue</w:t>
      </w:r>
      <w:r>
        <w:rPr>
          <w:rFonts w:ascii="Times New Roman" w:hAnsi="Times New Roman" w:cs="Times New Roman"/>
          <w:sz w:val="24"/>
          <w:szCs w:val="24"/>
        </w:rPr>
        <w:t>:</w:t>
      </w:r>
      <w:r w:rsidR="00EE1C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02D10E" w14:textId="39F3AF13" w:rsidR="00EE1CB1" w:rsidRDefault="00EE1CB1" w:rsidP="00605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9041EB" w14:textId="02C20933" w:rsidR="00EE1CB1" w:rsidRPr="00823238" w:rsidRDefault="00823238" w:rsidP="00823238">
      <w:pPr>
        <w:pStyle w:val="Paragrafoelenco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CANONE CONCORDATO – Art. 1 comma 760 L. 160/2019</w:t>
      </w:r>
    </w:p>
    <w:p w14:paraId="51A6EB28" w14:textId="32501F2A" w:rsidR="00823238" w:rsidRDefault="00823238" w:rsidP="00823238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23238">
        <w:rPr>
          <w:rFonts w:ascii="Times New Roman" w:hAnsi="Times New Roman" w:cs="Times New Roman"/>
          <w:sz w:val="24"/>
          <w:szCs w:val="24"/>
          <w:lang w:eastAsia="it-IT"/>
        </w:rPr>
        <w:t xml:space="preserve">Per le abitazioni locate a canone concordato di cui alla legge </w:t>
      </w:r>
      <w:r w:rsidRPr="0082323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9 dicembre 1998, n. 431, l'imposta, determinata applicando l'aliquota stabilita dal comune ai sensi del comma 754,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è</w:t>
      </w:r>
      <w:r w:rsidRPr="0082323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ridotta </w:t>
      </w:r>
      <w:r w:rsidR="00AC0668">
        <w:rPr>
          <w:rFonts w:ascii="Times New Roman" w:eastAsia="Times New Roman" w:hAnsi="Times New Roman" w:cs="Times New Roman"/>
          <w:sz w:val="24"/>
          <w:szCs w:val="24"/>
          <w:lang w:eastAsia="it-IT"/>
        </w:rPr>
        <w:t>de</w:t>
      </w:r>
      <w:r w:rsidRPr="0082323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 </w:t>
      </w:r>
      <w:r w:rsidR="00AC0668"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r w:rsidRPr="00823238">
        <w:rPr>
          <w:rFonts w:ascii="Times New Roman" w:eastAsia="Times New Roman" w:hAnsi="Times New Roman" w:cs="Times New Roman"/>
          <w:sz w:val="24"/>
          <w:szCs w:val="24"/>
          <w:lang w:eastAsia="it-IT"/>
        </w:rPr>
        <w:t>5%.</w:t>
      </w:r>
    </w:p>
    <w:p w14:paraId="57CE700C" w14:textId="77777777" w:rsidR="00823238" w:rsidRPr="00823238" w:rsidRDefault="00823238" w:rsidP="00823238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045F22D7" w14:textId="77777777" w:rsidR="00F87649" w:rsidRPr="008F3076" w:rsidRDefault="00F87649" w:rsidP="00F87649">
      <w:pPr>
        <w:pStyle w:val="Default"/>
        <w:numPr>
          <w:ilvl w:val="0"/>
          <w:numId w:val="6"/>
        </w:numPr>
        <w:suppressAutoHyphens/>
        <w:autoSpaceDN/>
        <w:adjustRightInd/>
        <w:spacing w:line="276" w:lineRule="auto"/>
        <w:ind w:left="426" w:hanging="426"/>
        <w:jc w:val="both"/>
        <w:rPr>
          <w:color w:val="auto"/>
        </w:rPr>
      </w:pPr>
      <w:r w:rsidRPr="00EC640C">
        <w:rPr>
          <w:b/>
          <w:color w:val="auto"/>
        </w:rPr>
        <w:t>COMODATO D’USO</w:t>
      </w:r>
    </w:p>
    <w:p w14:paraId="2C5EEB1B" w14:textId="21635DA9" w:rsidR="00F87649" w:rsidRDefault="00577132" w:rsidP="00F87649">
      <w:pPr>
        <w:pStyle w:val="Default"/>
        <w:suppressAutoHyphens/>
        <w:autoSpaceDN/>
        <w:adjustRightInd/>
        <w:spacing w:line="276" w:lineRule="auto"/>
        <w:ind w:left="426"/>
        <w:jc w:val="both"/>
        <w:rPr>
          <w:color w:val="auto"/>
        </w:rPr>
      </w:pPr>
      <w:r>
        <w:rPr>
          <w:color w:val="auto"/>
        </w:rPr>
        <w:t xml:space="preserve">Resta confermata </w:t>
      </w:r>
      <w:r w:rsidR="00F87649">
        <w:rPr>
          <w:color w:val="auto"/>
        </w:rPr>
        <w:t xml:space="preserve">la riduzione </w:t>
      </w:r>
      <w:r w:rsidR="00AC0668">
        <w:rPr>
          <w:color w:val="auto"/>
        </w:rPr>
        <w:t>del</w:t>
      </w:r>
      <w:r w:rsidR="00F87649">
        <w:rPr>
          <w:color w:val="auto"/>
        </w:rPr>
        <w:t xml:space="preserve"> 50% della base imponibile per le unità immobiliari (ad esclusione di quelle accatastate nelle categorie A/1, A/8, A/9) concesse in comodato d’uso ai parenti </w:t>
      </w:r>
      <w:r w:rsidR="00F87649" w:rsidRPr="00415520">
        <w:rPr>
          <w:b/>
          <w:bCs/>
          <w:color w:val="auto"/>
        </w:rPr>
        <w:t xml:space="preserve">in linea retta </w:t>
      </w:r>
      <w:r w:rsidR="00F87649" w:rsidRPr="00415520">
        <w:rPr>
          <w:color w:val="auto"/>
        </w:rPr>
        <w:t>entro il primo grado</w:t>
      </w:r>
      <w:r w:rsidR="00F87649">
        <w:rPr>
          <w:color w:val="auto"/>
        </w:rPr>
        <w:t xml:space="preserve"> (genitori/figli) che le utilizzano come propria abitazione principale (come definita e dichiarata ai fini IMU).</w:t>
      </w:r>
      <w:r w:rsidR="002626FB">
        <w:rPr>
          <w:color w:val="auto"/>
        </w:rPr>
        <w:t xml:space="preserve"> </w:t>
      </w:r>
      <w:r w:rsidR="00F87649">
        <w:rPr>
          <w:color w:val="auto"/>
        </w:rPr>
        <w:t xml:space="preserve">Il comodante NON deve possedere altri immobili in Italia, ad eccezione della propria abitazione principale (come definita e dichiarata ai fini IMU) che </w:t>
      </w:r>
      <w:r>
        <w:rPr>
          <w:color w:val="auto"/>
        </w:rPr>
        <w:t>DEVE INSISTERE</w:t>
      </w:r>
      <w:r w:rsidR="00F87649" w:rsidRPr="00577132">
        <w:rPr>
          <w:color w:val="auto"/>
        </w:rPr>
        <w:t xml:space="preserve"> </w:t>
      </w:r>
      <w:r w:rsidR="00F87649">
        <w:rPr>
          <w:color w:val="auto"/>
        </w:rPr>
        <w:t xml:space="preserve">nello stesso comune, </w:t>
      </w:r>
      <w:r w:rsidR="00415520">
        <w:rPr>
          <w:color w:val="auto"/>
        </w:rPr>
        <w:t>purché non di categoria</w:t>
      </w:r>
      <w:r w:rsidR="00F87649">
        <w:rPr>
          <w:color w:val="auto"/>
        </w:rPr>
        <w:t xml:space="preserve"> A/1, A/8, A/9.</w:t>
      </w:r>
    </w:p>
    <w:p w14:paraId="506E3F07" w14:textId="77777777" w:rsidR="00F87649" w:rsidRDefault="00F87649" w:rsidP="00F87649">
      <w:pPr>
        <w:pStyle w:val="Default"/>
        <w:suppressAutoHyphens/>
        <w:autoSpaceDN/>
        <w:adjustRightInd/>
        <w:spacing w:line="276" w:lineRule="auto"/>
        <w:ind w:left="426"/>
        <w:jc w:val="both"/>
        <w:rPr>
          <w:color w:val="auto"/>
        </w:rPr>
      </w:pPr>
      <w:r>
        <w:rPr>
          <w:color w:val="auto"/>
        </w:rPr>
        <w:t>Il contratto di comodato d’uso deve essere REGISTRATO.</w:t>
      </w:r>
    </w:p>
    <w:p w14:paraId="3600FFAA" w14:textId="6AB6BABB" w:rsidR="000F1125" w:rsidRDefault="000F1125" w:rsidP="00F87649">
      <w:pPr>
        <w:pStyle w:val="Default"/>
        <w:suppressAutoHyphens/>
        <w:autoSpaceDN/>
        <w:adjustRightInd/>
        <w:spacing w:line="276" w:lineRule="auto"/>
        <w:ind w:left="426"/>
        <w:jc w:val="both"/>
        <w:rPr>
          <w:color w:val="auto"/>
        </w:rPr>
      </w:pPr>
      <w:r>
        <w:rPr>
          <w:color w:val="auto"/>
        </w:rPr>
        <w:t xml:space="preserve">Il comodante è tenuto a presentare la dichiarazione IMU al termine di legge. </w:t>
      </w:r>
    </w:p>
    <w:p w14:paraId="5268150E" w14:textId="77777777" w:rsidR="00415520" w:rsidRPr="00415520" w:rsidRDefault="00415520" w:rsidP="000F1125">
      <w:pPr>
        <w:pStyle w:val="Paragrafoelenco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2F1A30AA" w14:textId="6E65CCA0" w:rsidR="00A12F52" w:rsidRPr="00C14C80" w:rsidRDefault="00A12F52" w:rsidP="00A12F52">
      <w:pPr>
        <w:pStyle w:val="Paragrafoelenco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DETERMINAZIONE VALORI </w:t>
      </w:r>
      <w:r w:rsidRPr="00C14C80">
        <w:rPr>
          <w:rFonts w:ascii="Times New Roman" w:hAnsi="Times New Roman"/>
          <w:b/>
          <w:sz w:val="24"/>
          <w:szCs w:val="24"/>
        </w:rPr>
        <w:t xml:space="preserve">AREE EDIFICABILI ANNO </w:t>
      </w:r>
      <w:r>
        <w:rPr>
          <w:rFonts w:ascii="Times New Roman" w:hAnsi="Times New Roman"/>
          <w:b/>
          <w:sz w:val="24"/>
          <w:szCs w:val="24"/>
        </w:rPr>
        <w:t>2024</w:t>
      </w:r>
    </w:p>
    <w:p w14:paraId="5C8EF456" w14:textId="1D2511E3" w:rsidR="00A12F52" w:rsidRDefault="00A12F52" w:rsidP="00A12F52">
      <w:pPr>
        <w:pStyle w:val="Paragrafoelenco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73D16">
        <w:rPr>
          <w:rFonts w:ascii="Times New Roman" w:hAnsi="Times New Roman"/>
          <w:sz w:val="24"/>
          <w:szCs w:val="24"/>
        </w:rPr>
        <w:t xml:space="preserve">Delibera C.C. n. </w:t>
      </w:r>
      <w:r>
        <w:rPr>
          <w:rFonts w:ascii="Times New Roman" w:hAnsi="Times New Roman"/>
          <w:sz w:val="24"/>
          <w:szCs w:val="24"/>
        </w:rPr>
        <w:t xml:space="preserve">2 </w:t>
      </w:r>
      <w:r w:rsidRPr="00A73D16">
        <w:rPr>
          <w:rFonts w:ascii="Times New Roman" w:hAnsi="Times New Roman"/>
          <w:sz w:val="24"/>
          <w:szCs w:val="24"/>
        </w:rPr>
        <w:t xml:space="preserve">del </w:t>
      </w:r>
      <w:r>
        <w:rPr>
          <w:rFonts w:ascii="Times New Roman" w:hAnsi="Times New Roman"/>
          <w:sz w:val="24"/>
          <w:szCs w:val="24"/>
        </w:rPr>
        <w:t>13/03/2024</w:t>
      </w:r>
    </w:p>
    <w:p w14:paraId="095A62FA" w14:textId="77777777" w:rsidR="00A12F52" w:rsidRPr="002626FB" w:rsidRDefault="00A12F52" w:rsidP="00A12F52">
      <w:pPr>
        <w:pStyle w:val="Paragrafoelenco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5CFA2BDE" w14:textId="299CF7CF" w:rsidR="004F5D5F" w:rsidRPr="002626FB" w:rsidRDefault="00A12F52" w:rsidP="002626FB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26FB">
        <w:rPr>
          <w:rFonts w:ascii="Times New Roman" w:hAnsi="Times New Roman" w:cs="Times New Roman"/>
          <w:b/>
          <w:bCs/>
          <w:sz w:val="28"/>
          <w:szCs w:val="28"/>
        </w:rPr>
        <w:t xml:space="preserve">I </w:t>
      </w:r>
      <w:r w:rsidR="004F5D5F" w:rsidRPr="002626FB">
        <w:rPr>
          <w:rFonts w:ascii="Times New Roman" w:hAnsi="Times New Roman" w:cs="Times New Roman"/>
          <w:b/>
          <w:bCs/>
          <w:sz w:val="28"/>
          <w:szCs w:val="28"/>
        </w:rPr>
        <w:t>Valori riportati nella tabella sottostante trovano decorrenza dal 01.01.2024</w:t>
      </w:r>
      <w:r w:rsidR="002626FB" w:rsidRPr="002626F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Style w:val="Grigliatabella"/>
        <w:tblW w:w="10235" w:type="dxa"/>
        <w:tblInd w:w="108" w:type="dxa"/>
        <w:tblLook w:val="04A0" w:firstRow="1" w:lastRow="0" w:firstColumn="1" w:lastColumn="0" w:noHBand="0" w:noVBand="1"/>
      </w:tblPr>
      <w:tblGrid>
        <w:gridCol w:w="1021"/>
        <w:gridCol w:w="7655"/>
        <w:gridCol w:w="1559"/>
      </w:tblGrid>
      <w:tr w:rsidR="004F5D5F" w:rsidRPr="002626FB" w14:paraId="4B02E6CB" w14:textId="77777777" w:rsidTr="002626FB">
        <w:trPr>
          <w:trHeight w:val="483"/>
        </w:trPr>
        <w:tc>
          <w:tcPr>
            <w:tcW w:w="1021" w:type="dxa"/>
            <w:vAlign w:val="center"/>
            <w:hideMark/>
          </w:tcPr>
          <w:p w14:paraId="05DDD05A" w14:textId="77777777" w:rsidR="004F5D5F" w:rsidRPr="002626FB" w:rsidRDefault="004F5D5F" w:rsidP="00534AFF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6FB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7655" w:type="dxa"/>
            <w:vAlign w:val="center"/>
            <w:hideMark/>
          </w:tcPr>
          <w:p w14:paraId="298EB861" w14:textId="77777777" w:rsidR="004F5D5F" w:rsidRPr="002626FB" w:rsidRDefault="004F5D5F" w:rsidP="00534AFF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6FB">
              <w:rPr>
                <w:rFonts w:ascii="Times New Roman" w:hAnsi="Times New Roman"/>
                <w:sz w:val="24"/>
                <w:szCs w:val="24"/>
              </w:rPr>
              <w:t>Ambito residenziale Consolidato</w:t>
            </w:r>
          </w:p>
        </w:tc>
        <w:tc>
          <w:tcPr>
            <w:tcW w:w="1559" w:type="dxa"/>
            <w:vAlign w:val="center"/>
            <w:hideMark/>
          </w:tcPr>
          <w:p w14:paraId="6344371B" w14:textId="77777777" w:rsidR="004F5D5F" w:rsidRPr="002626FB" w:rsidRDefault="004F5D5F" w:rsidP="00534AFF">
            <w:pPr>
              <w:tabs>
                <w:tab w:val="left" w:pos="709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626FB">
              <w:rPr>
                <w:rFonts w:ascii="Times New Roman" w:hAnsi="Times New Roman"/>
                <w:sz w:val="24"/>
                <w:szCs w:val="24"/>
              </w:rPr>
              <w:t>€/mq 153,00</w:t>
            </w:r>
          </w:p>
        </w:tc>
      </w:tr>
      <w:tr w:rsidR="004F5D5F" w:rsidRPr="002626FB" w14:paraId="1D557C7B" w14:textId="77777777" w:rsidTr="002626FB">
        <w:trPr>
          <w:trHeight w:val="404"/>
        </w:trPr>
        <w:tc>
          <w:tcPr>
            <w:tcW w:w="1021" w:type="dxa"/>
            <w:vAlign w:val="center"/>
            <w:hideMark/>
          </w:tcPr>
          <w:p w14:paraId="495CC75F" w14:textId="77777777" w:rsidR="004F5D5F" w:rsidRPr="002626FB" w:rsidRDefault="004F5D5F" w:rsidP="00534AFF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6FB">
              <w:rPr>
                <w:rFonts w:ascii="Times New Roman" w:hAnsi="Times New Roman"/>
                <w:sz w:val="24"/>
                <w:szCs w:val="24"/>
              </w:rPr>
              <w:t>A2</w:t>
            </w:r>
          </w:p>
        </w:tc>
        <w:tc>
          <w:tcPr>
            <w:tcW w:w="7655" w:type="dxa"/>
            <w:vAlign w:val="center"/>
            <w:hideMark/>
          </w:tcPr>
          <w:p w14:paraId="0759683F" w14:textId="77777777" w:rsidR="004F5D5F" w:rsidRPr="002626FB" w:rsidRDefault="004F5D5F" w:rsidP="00534AFF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6FB">
              <w:rPr>
                <w:rFonts w:ascii="Times New Roman" w:hAnsi="Times New Roman"/>
                <w:sz w:val="24"/>
                <w:szCs w:val="24"/>
              </w:rPr>
              <w:t>Ambito residenziale interno ad area destinata all’agricoltura</w:t>
            </w:r>
          </w:p>
        </w:tc>
        <w:tc>
          <w:tcPr>
            <w:tcW w:w="1559" w:type="dxa"/>
            <w:vAlign w:val="center"/>
            <w:hideMark/>
          </w:tcPr>
          <w:p w14:paraId="0C00FF79" w14:textId="77777777" w:rsidR="004F5D5F" w:rsidRPr="002626FB" w:rsidRDefault="004F5D5F" w:rsidP="00534AFF">
            <w:pPr>
              <w:tabs>
                <w:tab w:val="left" w:pos="709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626FB">
              <w:rPr>
                <w:rFonts w:ascii="Times New Roman" w:hAnsi="Times New Roman"/>
                <w:sz w:val="24"/>
                <w:szCs w:val="24"/>
              </w:rPr>
              <w:t>€/mq   46,00</w:t>
            </w:r>
          </w:p>
        </w:tc>
      </w:tr>
      <w:tr w:rsidR="004F5D5F" w:rsidRPr="002626FB" w14:paraId="09E0981E" w14:textId="77777777" w:rsidTr="002626FB">
        <w:trPr>
          <w:trHeight w:val="423"/>
        </w:trPr>
        <w:tc>
          <w:tcPr>
            <w:tcW w:w="1021" w:type="dxa"/>
            <w:vAlign w:val="center"/>
            <w:hideMark/>
          </w:tcPr>
          <w:p w14:paraId="73954502" w14:textId="77777777" w:rsidR="004F5D5F" w:rsidRPr="002626FB" w:rsidRDefault="004F5D5F" w:rsidP="00534AFF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6FB">
              <w:rPr>
                <w:rFonts w:ascii="Times New Roman" w:hAnsi="Times New Roman"/>
                <w:sz w:val="24"/>
                <w:szCs w:val="24"/>
              </w:rPr>
              <w:t>A3</w:t>
            </w:r>
          </w:p>
        </w:tc>
        <w:tc>
          <w:tcPr>
            <w:tcW w:w="7655" w:type="dxa"/>
            <w:vAlign w:val="center"/>
            <w:hideMark/>
          </w:tcPr>
          <w:p w14:paraId="4085651F" w14:textId="77777777" w:rsidR="004F5D5F" w:rsidRPr="002626FB" w:rsidRDefault="004F5D5F" w:rsidP="00534AFF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6FB">
              <w:rPr>
                <w:rFonts w:ascii="Times New Roman" w:hAnsi="Times New Roman"/>
                <w:sz w:val="24"/>
                <w:szCs w:val="24"/>
              </w:rPr>
              <w:t>Ambito per attività economiche</w:t>
            </w:r>
          </w:p>
        </w:tc>
        <w:tc>
          <w:tcPr>
            <w:tcW w:w="1559" w:type="dxa"/>
            <w:vAlign w:val="center"/>
            <w:hideMark/>
          </w:tcPr>
          <w:p w14:paraId="588538CB" w14:textId="77777777" w:rsidR="004F5D5F" w:rsidRPr="002626FB" w:rsidRDefault="004F5D5F" w:rsidP="00534AFF">
            <w:pPr>
              <w:tabs>
                <w:tab w:val="left" w:pos="709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626FB">
              <w:rPr>
                <w:rFonts w:ascii="Times New Roman" w:hAnsi="Times New Roman"/>
                <w:sz w:val="24"/>
                <w:szCs w:val="24"/>
              </w:rPr>
              <w:t>€/mq 159,00</w:t>
            </w:r>
          </w:p>
        </w:tc>
      </w:tr>
      <w:tr w:rsidR="004F5D5F" w:rsidRPr="002626FB" w14:paraId="39FEE64C" w14:textId="77777777" w:rsidTr="002626FB">
        <w:trPr>
          <w:trHeight w:val="415"/>
        </w:trPr>
        <w:tc>
          <w:tcPr>
            <w:tcW w:w="1021" w:type="dxa"/>
            <w:vMerge w:val="restart"/>
            <w:vAlign w:val="center"/>
            <w:hideMark/>
          </w:tcPr>
          <w:p w14:paraId="08387E9C" w14:textId="77777777" w:rsidR="004F5D5F" w:rsidRPr="002626FB" w:rsidRDefault="004F5D5F" w:rsidP="00534AFF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6FB">
              <w:rPr>
                <w:rFonts w:ascii="Times New Roman" w:hAnsi="Times New Roman"/>
                <w:sz w:val="24"/>
                <w:szCs w:val="24"/>
              </w:rPr>
              <w:t>A4</w:t>
            </w:r>
          </w:p>
        </w:tc>
        <w:tc>
          <w:tcPr>
            <w:tcW w:w="7655" w:type="dxa"/>
            <w:vAlign w:val="center"/>
            <w:hideMark/>
          </w:tcPr>
          <w:p w14:paraId="7A5DD3A0" w14:textId="77777777" w:rsidR="004F5D5F" w:rsidRPr="002626FB" w:rsidRDefault="004F5D5F" w:rsidP="00534AFF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6FB">
              <w:rPr>
                <w:rFonts w:ascii="Times New Roman" w:hAnsi="Times New Roman"/>
                <w:sz w:val="24"/>
                <w:szCs w:val="24"/>
              </w:rPr>
              <w:t>Ambito della rigenerazione</w:t>
            </w:r>
          </w:p>
        </w:tc>
        <w:tc>
          <w:tcPr>
            <w:tcW w:w="1559" w:type="dxa"/>
            <w:vAlign w:val="center"/>
            <w:hideMark/>
          </w:tcPr>
          <w:p w14:paraId="7C8CA0B9" w14:textId="77777777" w:rsidR="004F5D5F" w:rsidRPr="002626FB" w:rsidRDefault="004F5D5F" w:rsidP="00534AFF">
            <w:pPr>
              <w:tabs>
                <w:tab w:val="left" w:pos="709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626FB">
              <w:rPr>
                <w:rFonts w:ascii="Times New Roman" w:hAnsi="Times New Roman"/>
                <w:sz w:val="24"/>
                <w:szCs w:val="24"/>
              </w:rPr>
              <w:t>€/mq 153,00</w:t>
            </w:r>
          </w:p>
        </w:tc>
      </w:tr>
      <w:tr w:rsidR="004F5D5F" w:rsidRPr="002626FB" w14:paraId="3EB0ED68" w14:textId="77777777" w:rsidTr="002626FB">
        <w:trPr>
          <w:trHeight w:val="975"/>
        </w:trPr>
        <w:tc>
          <w:tcPr>
            <w:tcW w:w="1021" w:type="dxa"/>
            <w:vMerge/>
            <w:vAlign w:val="center"/>
            <w:hideMark/>
          </w:tcPr>
          <w:p w14:paraId="02D5CCA7" w14:textId="77777777" w:rsidR="004F5D5F" w:rsidRPr="002626FB" w:rsidRDefault="004F5D5F" w:rsidP="00534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  <w:hideMark/>
          </w:tcPr>
          <w:p w14:paraId="5F18CA61" w14:textId="77777777" w:rsidR="004F5D5F" w:rsidRPr="002626FB" w:rsidRDefault="004F5D5F" w:rsidP="00534AFF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6FB">
              <w:rPr>
                <w:rFonts w:ascii="Times New Roman" w:hAnsi="Times New Roman"/>
                <w:sz w:val="24"/>
                <w:szCs w:val="24"/>
              </w:rPr>
              <w:t xml:space="preserve">In caso di fruizione della premialità art. 20, 4b delle N.T.A. del </w:t>
            </w:r>
            <w:proofErr w:type="spellStart"/>
            <w:r w:rsidRPr="002626FB">
              <w:rPr>
                <w:rFonts w:ascii="Times New Roman" w:hAnsi="Times New Roman"/>
                <w:sz w:val="24"/>
                <w:szCs w:val="24"/>
              </w:rPr>
              <w:t>P.d.R</w:t>
            </w:r>
            <w:proofErr w:type="spellEnd"/>
            <w:r w:rsidRPr="002626FB">
              <w:rPr>
                <w:rFonts w:ascii="Times New Roman" w:hAnsi="Times New Roman"/>
                <w:sz w:val="24"/>
                <w:szCs w:val="24"/>
              </w:rPr>
              <w:t>. con cessioni o monetizzazioni. Valore da applicarsi dalla data di approvazione della convenzione.</w:t>
            </w:r>
          </w:p>
        </w:tc>
        <w:tc>
          <w:tcPr>
            <w:tcW w:w="1559" w:type="dxa"/>
            <w:vAlign w:val="center"/>
          </w:tcPr>
          <w:p w14:paraId="531A9AC9" w14:textId="77777777" w:rsidR="004F5D5F" w:rsidRPr="002626FB" w:rsidRDefault="004F5D5F" w:rsidP="00534AFF">
            <w:pPr>
              <w:tabs>
                <w:tab w:val="left" w:pos="709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626FB">
              <w:rPr>
                <w:rFonts w:ascii="Times New Roman" w:hAnsi="Times New Roman"/>
                <w:sz w:val="24"/>
                <w:szCs w:val="24"/>
              </w:rPr>
              <w:t>€/mq 173,00</w:t>
            </w:r>
          </w:p>
        </w:tc>
      </w:tr>
      <w:tr w:rsidR="004F5D5F" w:rsidRPr="002626FB" w14:paraId="481F2ADA" w14:textId="77777777" w:rsidTr="002626FB">
        <w:trPr>
          <w:trHeight w:val="430"/>
        </w:trPr>
        <w:tc>
          <w:tcPr>
            <w:tcW w:w="1021" w:type="dxa"/>
            <w:vAlign w:val="center"/>
            <w:hideMark/>
          </w:tcPr>
          <w:p w14:paraId="24908733" w14:textId="77777777" w:rsidR="004F5D5F" w:rsidRPr="002626FB" w:rsidRDefault="004F5D5F" w:rsidP="00534AFF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6FB">
              <w:rPr>
                <w:rFonts w:ascii="Times New Roman" w:hAnsi="Times New Roman"/>
                <w:sz w:val="24"/>
                <w:szCs w:val="24"/>
              </w:rPr>
              <w:t>C3</w:t>
            </w:r>
          </w:p>
        </w:tc>
        <w:tc>
          <w:tcPr>
            <w:tcW w:w="7655" w:type="dxa"/>
            <w:vAlign w:val="center"/>
            <w:hideMark/>
          </w:tcPr>
          <w:p w14:paraId="579F6FE4" w14:textId="77777777" w:rsidR="004F5D5F" w:rsidRPr="002626FB" w:rsidRDefault="004F5D5F" w:rsidP="00534AFF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6FB">
              <w:rPr>
                <w:rFonts w:ascii="Times New Roman" w:hAnsi="Times New Roman"/>
                <w:sz w:val="24"/>
                <w:szCs w:val="24"/>
              </w:rPr>
              <w:t>Ambito residenziale d'interesse paesistico ambientale</w:t>
            </w:r>
          </w:p>
        </w:tc>
        <w:tc>
          <w:tcPr>
            <w:tcW w:w="1559" w:type="dxa"/>
            <w:vAlign w:val="center"/>
            <w:hideMark/>
          </w:tcPr>
          <w:p w14:paraId="1A9458CB" w14:textId="51FA1244" w:rsidR="004F5D5F" w:rsidRPr="002626FB" w:rsidRDefault="004F5D5F" w:rsidP="00534AFF">
            <w:pPr>
              <w:tabs>
                <w:tab w:val="left" w:pos="709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626FB">
              <w:rPr>
                <w:rFonts w:ascii="Times New Roman" w:hAnsi="Times New Roman"/>
                <w:sz w:val="24"/>
                <w:szCs w:val="24"/>
              </w:rPr>
              <w:t>€/</w:t>
            </w:r>
            <w:proofErr w:type="gramStart"/>
            <w:r w:rsidRPr="002626FB">
              <w:rPr>
                <w:rFonts w:ascii="Times New Roman" w:hAnsi="Times New Roman"/>
                <w:sz w:val="24"/>
                <w:szCs w:val="24"/>
              </w:rPr>
              <w:t>mq  55</w:t>
            </w:r>
            <w:proofErr w:type="gramEnd"/>
            <w:r w:rsidRPr="002626F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F5D5F" w:rsidRPr="002626FB" w14:paraId="284D7DC8" w14:textId="77777777" w:rsidTr="002626FB">
        <w:trPr>
          <w:trHeight w:val="430"/>
        </w:trPr>
        <w:tc>
          <w:tcPr>
            <w:tcW w:w="1021" w:type="dxa"/>
            <w:vAlign w:val="center"/>
            <w:hideMark/>
          </w:tcPr>
          <w:p w14:paraId="6EBBD57E" w14:textId="77777777" w:rsidR="004F5D5F" w:rsidRPr="002626FB" w:rsidRDefault="004F5D5F" w:rsidP="00534AFF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6FB">
              <w:rPr>
                <w:rFonts w:ascii="Times New Roman" w:hAnsi="Times New Roman"/>
                <w:sz w:val="24"/>
                <w:szCs w:val="24"/>
              </w:rPr>
              <w:t>AT01</w:t>
            </w:r>
          </w:p>
        </w:tc>
        <w:tc>
          <w:tcPr>
            <w:tcW w:w="7655" w:type="dxa"/>
            <w:vAlign w:val="center"/>
            <w:hideMark/>
          </w:tcPr>
          <w:p w14:paraId="36FA3CFB" w14:textId="77777777" w:rsidR="004F5D5F" w:rsidRPr="002626FB" w:rsidRDefault="004F5D5F" w:rsidP="00534AFF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6FB">
              <w:rPr>
                <w:rFonts w:ascii="Times New Roman" w:hAnsi="Times New Roman"/>
                <w:sz w:val="24"/>
                <w:szCs w:val="24"/>
              </w:rPr>
              <w:t>Ambito di Trasformazione via Monte Rosa</w:t>
            </w:r>
          </w:p>
        </w:tc>
        <w:tc>
          <w:tcPr>
            <w:tcW w:w="1559" w:type="dxa"/>
            <w:vAlign w:val="center"/>
            <w:hideMark/>
          </w:tcPr>
          <w:p w14:paraId="39024CEA" w14:textId="77777777" w:rsidR="004F5D5F" w:rsidRPr="002626FB" w:rsidRDefault="004F5D5F" w:rsidP="00534AFF">
            <w:pPr>
              <w:tabs>
                <w:tab w:val="left" w:pos="709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626FB">
              <w:rPr>
                <w:rFonts w:ascii="Times New Roman" w:hAnsi="Times New Roman"/>
                <w:sz w:val="24"/>
                <w:szCs w:val="24"/>
              </w:rPr>
              <w:t>€/</w:t>
            </w:r>
            <w:proofErr w:type="gramStart"/>
            <w:r w:rsidRPr="002626FB">
              <w:rPr>
                <w:rFonts w:ascii="Times New Roman" w:hAnsi="Times New Roman"/>
                <w:sz w:val="24"/>
                <w:szCs w:val="24"/>
              </w:rPr>
              <w:t>mq  42</w:t>
            </w:r>
            <w:proofErr w:type="gramEnd"/>
            <w:r w:rsidRPr="002626F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F5D5F" w:rsidRPr="002626FB" w14:paraId="367AE949" w14:textId="77777777" w:rsidTr="002626FB">
        <w:trPr>
          <w:trHeight w:val="430"/>
        </w:trPr>
        <w:tc>
          <w:tcPr>
            <w:tcW w:w="1021" w:type="dxa"/>
            <w:vAlign w:val="center"/>
            <w:hideMark/>
          </w:tcPr>
          <w:p w14:paraId="3FDF3427" w14:textId="77777777" w:rsidR="004F5D5F" w:rsidRPr="002626FB" w:rsidRDefault="004F5D5F" w:rsidP="00534AFF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6FB">
              <w:rPr>
                <w:rFonts w:ascii="Times New Roman" w:hAnsi="Times New Roman"/>
                <w:sz w:val="24"/>
                <w:szCs w:val="24"/>
              </w:rPr>
              <w:t>AT02</w:t>
            </w:r>
          </w:p>
        </w:tc>
        <w:tc>
          <w:tcPr>
            <w:tcW w:w="7655" w:type="dxa"/>
            <w:vAlign w:val="center"/>
            <w:hideMark/>
          </w:tcPr>
          <w:p w14:paraId="70E0957B" w14:textId="77777777" w:rsidR="004F5D5F" w:rsidRPr="002626FB" w:rsidRDefault="004F5D5F" w:rsidP="00534AFF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6FB">
              <w:rPr>
                <w:rFonts w:ascii="Times New Roman" w:hAnsi="Times New Roman"/>
                <w:sz w:val="24"/>
                <w:szCs w:val="24"/>
              </w:rPr>
              <w:t>Ambito di Trasformazione Colle Muffetta</w:t>
            </w:r>
          </w:p>
        </w:tc>
        <w:tc>
          <w:tcPr>
            <w:tcW w:w="1559" w:type="dxa"/>
            <w:vAlign w:val="center"/>
            <w:hideMark/>
          </w:tcPr>
          <w:p w14:paraId="72D37D4D" w14:textId="77777777" w:rsidR="004F5D5F" w:rsidRPr="002626FB" w:rsidRDefault="004F5D5F" w:rsidP="00534AFF">
            <w:pPr>
              <w:tabs>
                <w:tab w:val="left" w:pos="709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626FB">
              <w:rPr>
                <w:rFonts w:ascii="Times New Roman" w:hAnsi="Times New Roman"/>
                <w:sz w:val="24"/>
                <w:szCs w:val="24"/>
              </w:rPr>
              <w:t>€/</w:t>
            </w:r>
            <w:proofErr w:type="gramStart"/>
            <w:r w:rsidRPr="002626FB">
              <w:rPr>
                <w:rFonts w:ascii="Times New Roman" w:hAnsi="Times New Roman"/>
                <w:sz w:val="24"/>
                <w:szCs w:val="24"/>
              </w:rPr>
              <w:t>mq  41</w:t>
            </w:r>
            <w:proofErr w:type="gramEnd"/>
            <w:r w:rsidRPr="002626F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F5D5F" w:rsidRPr="002626FB" w14:paraId="5F0934EE" w14:textId="77777777" w:rsidTr="002626FB">
        <w:trPr>
          <w:trHeight w:val="430"/>
        </w:trPr>
        <w:tc>
          <w:tcPr>
            <w:tcW w:w="1021" w:type="dxa"/>
            <w:vAlign w:val="center"/>
            <w:hideMark/>
          </w:tcPr>
          <w:p w14:paraId="2454682B" w14:textId="77777777" w:rsidR="004F5D5F" w:rsidRPr="002626FB" w:rsidRDefault="004F5D5F" w:rsidP="00534AFF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6FB">
              <w:rPr>
                <w:rFonts w:ascii="Times New Roman" w:hAnsi="Times New Roman"/>
                <w:sz w:val="24"/>
                <w:szCs w:val="24"/>
              </w:rPr>
              <w:t>AT03 a</w:t>
            </w:r>
          </w:p>
        </w:tc>
        <w:tc>
          <w:tcPr>
            <w:tcW w:w="7655" w:type="dxa"/>
            <w:vAlign w:val="center"/>
            <w:hideMark/>
          </w:tcPr>
          <w:p w14:paraId="552CFA82" w14:textId="77777777" w:rsidR="004F5D5F" w:rsidRPr="002626FB" w:rsidRDefault="004F5D5F" w:rsidP="00534AFF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6FB">
              <w:rPr>
                <w:rFonts w:ascii="Times New Roman" w:hAnsi="Times New Roman"/>
                <w:sz w:val="24"/>
                <w:szCs w:val="24"/>
              </w:rPr>
              <w:t>Ambito di Trasformazione Via Mazzini – Via da Vinci</w:t>
            </w:r>
          </w:p>
        </w:tc>
        <w:tc>
          <w:tcPr>
            <w:tcW w:w="1559" w:type="dxa"/>
            <w:vAlign w:val="center"/>
            <w:hideMark/>
          </w:tcPr>
          <w:p w14:paraId="3993329B" w14:textId="77777777" w:rsidR="004F5D5F" w:rsidRPr="002626FB" w:rsidRDefault="004F5D5F" w:rsidP="00534AFF">
            <w:pPr>
              <w:tabs>
                <w:tab w:val="left" w:pos="709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626FB">
              <w:rPr>
                <w:rFonts w:ascii="Times New Roman" w:hAnsi="Times New Roman"/>
                <w:sz w:val="24"/>
                <w:szCs w:val="24"/>
              </w:rPr>
              <w:t>€/</w:t>
            </w:r>
            <w:proofErr w:type="gramStart"/>
            <w:r w:rsidRPr="002626FB">
              <w:rPr>
                <w:rFonts w:ascii="Times New Roman" w:hAnsi="Times New Roman"/>
                <w:sz w:val="24"/>
                <w:szCs w:val="24"/>
              </w:rPr>
              <w:t>mq  72</w:t>
            </w:r>
            <w:proofErr w:type="gramEnd"/>
            <w:r w:rsidRPr="002626F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F5D5F" w:rsidRPr="002626FB" w14:paraId="275F9B14" w14:textId="77777777" w:rsidTr="002626FB">
        <w:trPr>
          <w:trHeight w:val="430"/>
        </w:trPr>
        <w:tc>
          <w:tcPr>
            <w:tcW w:w="1021" w:type="dxa"/>
            <w:vAlign w:val="center"/>
            <w:hideMark/>
          </w:tcPr>
          <w:p w14:paraId="7F407961" w14:textId="77777777" w:rsidR="004F5D5F" w:rsidRPr="002626FB" w:rsidRDefault="004F5D5F" w:rsidP="00534AFF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6FB">
              <w:rPr>
                <w:rFonts w:ascii="Times New Roman" w:hAnsi="Times New Roman"/>
                <w:sz w:val="24"/>
                <w:szCs w:val="24"/>
              </w:rPr>
              <w:t>AT03 b</w:t>
            </w:r>
          </w:p>
        </w:tc>
        <w:tc>
          <w:tcPr>
            <w:tcW w:w="7655" w:type="dxa"/>
            <w:vAlign w:val="center"/>
            <w:hideMark/>
          </w:tcPr>
          <w:p w14:paraId="677D8628" w14:textId="77777777" w:rsidR="004F5D5F" w:rsidRPr="002626FB" w:rsidRDefault="004F5D5F" w:rsidP="00534AFF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6FB">
              <w:rPr>
                <w:rFonts w:ascii="Times New Roman" w:hAnsi="Times New Roman"/>
                <w:sz w:val="24"/>
                <w:szCs w:val="24"/>
              </w:rPr>
              <w:t>Ambito di Trasformazione Via Mazzini – Via da Vinci</w:t>
            </w:r>
          </w:p>
        </w:tc>
        <w:tc>
          <w:tcPr>
            <w:tcW w:w="1559" w:type="dxa"/>
            <w:vAlign w:val="center"/>
            <w:hideMark/>
          </w:tcPr>
          <w:p w14:paraId="5590998D" w14:textId="77777777" w:rsidR="004F5D5F" w:rsidRPr="002626FB" w:rsidRDefault="004F5D5F" w:rsidP="00534AFF">
            <w:pPr>
              <w:tabs>
                <w:tab w:val="left" w:pos="709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626FB">
              <w:rPr>
                <w:rFonts w:ascii="Times New Roman" w:hAnsi="Times New Roman"/>
                <w:sz w:val="24"/>
                <w:szCs w:val="24"/>
              </w:rPr>
              <w:t>€/</w:t>
            </w:r>
            <w:proofErr w:type="gramStart"/>
            <w:r w:rsidRPr="002626FB">
              <w:rPr>
                <w:rFonts w:ascii="Times New Roman" w:hAnsi="Times New Roman"/>
                <w:sz w:val="24"/>
                <w:szCs w:val="24"/>
              </w:rPr>
              <w:t>mq  60</w:t>
            </w:r>
            <w:proofErr w:type="gramEnd"/>
            <w:r w:rsidRPr="002626F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F5D5F" w:rsidRPr="002626FB" w14:paraId="5CB5DA67" w14:textId="77777777" w:rsidTr="002626FB">
        <w:trPr>
          <w:trHeight w:val="946"/>
        </w:trPr>
        <w:tc>
          <w:tcPr>
            <w:tcW w:w="1021" w:type="dxa"/>
            <w:vAlign w:val="center"/>
            <w:hideMark/>
          </w:tcPr>
          <w:p w14:paraId="19CD147A" w14:textId="77777777" w:rsidR="004F5D5F" w:rsidRPr="002626FB" w:rsidRDefault="004F5D5F" w:rsidP="00534AFF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6FB">
              <w:rPr>
                <w:rFonts w:ascii="Times New Roman" w:hAnsi="Times New Roman"/>
                <w:sz w:val="24"/>
                <w:szCs w:val="24"/>
              </w:rPr>
              <w:t xml:space="preserve">AT03 </w:t>
            </w:r>
            <w:proofErr w:type="spellStart"/>
            <w:r w:rsidRPr="002626FB">
              <w:rPr>
                <w:rFonts w:ascii="Times New Roman" w:hAnsi="Times New Roman"/>
                <w:sz w:val="24"/>
                <w:szCs w:val="24"/>
              </w:rPr>
              <w:t>a+b</w:t>
            </w:r>
            <w:proofErr w:type="spellEnd"/>
          </w:p>
        </w:tc>
        <w:tc>
          <w:tcPr>
            <w:tcW w:w="7655" w:type="dxa"/>
            <w:vAlign w:val="center"/>
            <w:hideMark/>
          </w:tcPr>
          <w:p w14:paraId="6B97475D" w14:textId="77777777" w:rsidR="004F5D5F" w:rsidRPr="002626FB" w:rsidRDefault="004F5D5F" w:rsidP="00534AFF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6FB">
              <w:rPr>
                <w:rFonts w:ascii="Times New Roman" w:hAnsi="Times New Roman"/>
                <w:sz w:val="24"/>
                <w:szCs w:val="24"/>
              </w:rPr>
              <w:t>In caso di attuazione unitaria dell’Ambito con premialità del 20%, art. 7 N.T.A., Documento di Piano. Valore da applicarsi dalla data di approvazione della convenzione.</w:t>
            </w:r>
          </w:p>
        </w:tc>
        <w:tc>
          <w:tcPr>
            <w:tcW w:w="1559" w:type="dxa"/>
            <w:vAlign w:val="center"/>
          </w:tcPr>
          <w:p w14:paraId="0C3B5EF0" w14:textId="77777777" w:rsidR="004F5D5F" w:rsidRPr="002626FB" w:rsidRDefault="004F5D5F" w:rsidP="00534AFF">
            <w:pPr>
              <w:tabs>
                <w:tab w:val="left" w:pos="709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626FB">
              <w:rPr>
                <w:rFonts w:ascii="Times New Roman" w:hAnsi="Times New Roman"/>
                <w:sz w:val="24"/>
                <w:szCs w:val="24"/>
              </w:rPr>
              <w:t>€/</w:t>
            </w:r>
            <w:proofErr w:type="gramStart"/>
            <w:r w:rsidRPr="002626FB">
              <w:rPr>
                <w:rFonts w:ascii="Times New Roman" w:hAnsi="Times New Roman"/>
                <w:sz w:val="24"/>
                <w:szCs w:val="24"/>
              </w:rPr>
              <w:t>mq  87</w:t>
            </w:r>
            <w:proofErr w:type="gramEnd"/>
            <w:r w:rsidRPr="002626F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F5D5F" w:rsidRPr="002626FB" w14:paraId="2FA56D75" w14:textId="77777777" w:rsidTr="002626FB">
        <w:trPr>
          <w:trHeight w:val="382"/>
        </w:trPr>
        <w:tc>
          <w:tcPr>
            <w:tcW w:w="1021" w:type="dxa"/>
            <w:vAlign w:val="center"/>
            <w:hideMark/>
          </w:tcPr>
          <w:p w14:paraId="47888A9E" w14:textId="77777777" w:rsidR="004F5D5F" w:rsidRPr="002626FB" w:rsidRDefault="004F5D5F" w:rsidP="00534AFF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6FB">
              <w:rPr>
                <w:rFonts w:ascii="Times New Roman" w:hAnsi="Times New Roman"/>
                <w:sz w:val="24"/>
                <w:szCs w:val="24"/>
              </w:rPr>
              <w:t>AT04 a</w:t>
            </w:r>
          </w:p>
        </w:tc>
        <w:tc>
          <w:tcPr>
            <w:tcW w:w="7655" w:type="dxa"/>
            <w:vAlign w:val="center"/>
            <w:hideMark/>
          </w:tcPr>
          <w:p w14:paraId="5C3AAA23" w14:textId="77777777" w:rsidR="004F5D5F" w:rsidRPr="002626FB" w:rsidRDefault="004F5D5F" w:rsidP="00534AFF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6FB">
              <w:rPr>
                <w:rFonts w:ascii="Times New Roman" w:hAnsi="Times New Roman"/>
                <w:sz w:val="24"/>
                <w:szCs w:val="24"/>
              </w:rPr>
              <w:t>Ambito di Trasformazione Quarto dei Mille</w:t>
            </w:r>
          </w:p>
        </w:tc>
        <w:tc>
          <w:tcPr>
            <w:tcW w:w="1559" w:type="dxa"/>
            <w:vAlign w:val="center"/>
            <w:hideMark/>
          </w:tcPr>
          <w:p w14:paraId="519DD948" w14:textId="77777777" w:rsidR="004F5D5F" w:rsidRPr="002626FB" w:rsidRDefault="004F5D5F" w:rsidP="00534AFF">
            <w:pPr>
              <w:tabs>
                <w:tab w:val="left" w:pos="709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626FB">
              <w:rPr>
                <w:rFonts w:ascii="Times New Roman" w:hAnsi="Times New Roman"/>
                <w:sz w:val="24"/>
                <w:szCs w:val="24"/>
              </w:rPr>
              <w:t>€/</w:t>
            </w:r>
            <w:proofErr w:type="gramStart"/>
            <w:r w:rsidRPr="002626FB">
              <w:rPr>
                <w:rFonts w:ascii="Times New Roman" w:hAnsi="Times New Roman"/>
                <w:sz w:val="24"/>
                <w:szCs w:val="24"/>
              </w:rPr>
              <w:t>mq  79</w:t>
            </w:r>
            <w:proofErr w:type="gramEnd"/>
            <w:r w:rsidRPr="002626F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F5D5F" w:rsidRPr="002626FB" w14:paraId="24BC00EE" w14:textId="77777777" w:rsidTr="002626FB">
        <w:trPr>
          <w:trHeight w:val="382"/>
        </w:trPr>
        <w:tc>
          <w:tcPr>
            <w:tcW w:w="1021" w:type="dxa"/>
            <w:vAlign w:val="center"/>
            <w:hideMark/>
          </w:tcPr>
          <w:p w14:paraId="7864F439" w14:textId="77777777" w:rsidR="004F5D5F" w:rsidRPr="002626FB" w:rsidRDefault="004F5D5F" w:rsidP="00534AFF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6FB">
              <w:rPr>
                <w:rFonts w:ascii="Times New Roman" w:hAnsi="Times New Roman"/>
                <w:sz w:val="24"/>
                <w:szCs w:val="24"/>
              </w:rPr>
              <w:t>AT04 b</w:t>
            </w:r>
          </w:p>
        </w:tc>
        <w:tc>
          <w:tcPr>
            <w:tcW w:w="7655" w:type="dxa"/>
            <w:vAlign w:val="center"/>
            <w:hideMark/>
          </w:tcPr>
          <w:p w14:paraId="53FA1CED" w14:textId="77777777" w:rsidR="004F5D5F" w:rsidRPr="002626FB" w:rsidRDefault="004F5D5F" w:rsidP="00534AFF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6FB">
              <w:rPr>
                <w:rFonts w:ascii="Times New Roman" w:hAnsi="Times New Roman"/>
                <w:sz w:val="24"/>
                <w:szCs w:val="24"/>
              </w:rPr>
              <w:t>Ambito di Trasformazione Quarto dei Mille</w:t>
            </w:r>
          </w:p>
        </w:tc>
        <w:tc>
          <w:tcPr>
            <w:tcW w:w="1559" w:type="dxa"/>
            <w:vAlign w:val="center"/>
            <w:hideMark/>
          </w:tcPr>
          <w:p w14:paraId="3D34916E" w14:textId="77777777" w:rsidR="004F5D5F" w:rsidRPr="002626FB" w:rsidRDefault="004F5D5F" w:rsidP="00534AFF">
            <w:pPr>
              <w:tabs>
                <w:tab w:val="left" w:pos="709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626FB">
              <w:rPr>
                <w:rFonts w:ascii="Times New Roman" w:hAnsi="Times New Roman"/>
                <w:sz w:val="24"/>
                <w:szCs w:val="24"/>
              </w:rPr>
              <w:t>€/</w:t>
            </w:r>
            <w:proofErr w:type="gramStart"/>
            <w:r w:rsidRPr="002626FB">
              <w:rPr>
                <w:rFonts w:ascii="Times New Roman" w:hAnsi="Times New Roman"/>
                <w:sz w:val="24"/>
                <w:szCs w:val="24"/>
              </w:rPr>
              <w:t>mq  79</w:t>
            </w:r>
            <w:proofErr w:type="gramEnd"/>
            <w:r w:rsidRPr="002626F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F5D5F" w:rsidRPr="002626FB" w14:paraId="4FF01A67" w14:textId="77777777" w:rsidTr="002626FB">
        <w:trPr>
          <w:trHeight w:val="845"/>
        </w:trPr>
        <w:tc>
          <w:tcPr>
            <w:tcW w:w="1021" w:type="dxa"/>
            <w:vAlign w:val="center"/>
            <w:hideMark/>
          </w:tcPr>
          <w:p w14:paraId="5B7C6760" w14:textId="77777777" w:rsidR="004F5D5F" w:rsidRPr="002626FB" w:rsidRDefault="004F5D5F" w:rsidP="00534AFF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6FB">
              <w:rPr>
                <w:rFonts w:ascii="Times New Roman" w:hAnsi="Times New Roman"/>
                <w:sz w:val="24"/>
                <w:szCs w:val="24"/>
              </w:rPr>
              <w:t xml:space="preserve">AT04 </w:t>
            </w:r>
            <w:proofErr w:type="spellStart"/>
            <w:r w:rsidRPr="002626FB">
              <w:rPr>
                <w:rFonts w:ascii="Times New Roman" w:hAnsi="Times New Roman"/>
                <w:sz w:val="24"/>
                <w:szCs w:val="24"/>
              </w:rPr>
              <w:t>a+b</w:t>
            </w:r>
            <w:proofErr w:type="spellEnd"/>
          </w:p>
        </w:tc>
        <w:tc>
          <w:tcPr>
            <w:tcW w:w="7655" w:type="dxa"/>
            <w:vAlign w:val="center"/>
            <w:hideMark/>
          </w:tcPr>
          <w:p w14:paraId="4E96C190" w14:textId="77777777" w:rsidR="004F5D5F" w:rsidRPr="002626FB" w:rsidRDefault="004F5D5F" w:rsidP="00534AFF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6FB">
              <w:rPr>
                <w:rFonts w:ascii="Times New Roman" w:hAnsi="Times New Roman"/>
                <w:sz w:val="24"/>
                <w:szCs w:val="24"/>
              </w:rPr>
              <w:t>In caso di attuazione unitaria dell’Ambito con premialità del 20%, art. 7 N.T.A., Documento di Piano. Valore da applicarsi dalla data di approvazione della convenzione.</w:t>
            </w:r>
          </w:p>
        </w:tc>
        <w:tc>
          <w:tcPr>
            <w:tcW w:w="1559" w:type="dxa"/>
            <w:vAlign w:val="center"/>
          </w:tcPr>
          <w:p w14:paraId="53D29021" w14:textId="77777777" w:rsidR="004F5D5F" w:rsidRPr="002626FB" w:rsidRDefault="004F5D5F" w:rsidP="00534AFF">
            <w:pPr>
              <w:tabs>
                <w:tab w:val="left" w:pos="709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626FB">
              <w:rPr>
                <w:rFonts w:ascii="Times New Roman" w:hAnsi="Times New Roman"/>
                <w:sz w:val="24"/>
                <w:szCs w:val="24"/>
              </w:rPr>
              <w:t>€/</w:t>
            </w:r>
            <w:proofErr w:type="gramStart"/>
            <w:r w:rsidRPr="002626FB">
              <w:rPr>
                <w:rFonts w:ascii="Times New Roman" w:hAnsi="Times New Roman"/>
                <w:sz w:val="24"/>
                <w:szCs w:val="24"/>
              </w:rPr>
              <w:t>mq  98</w:t>
            </w:r>
            <w:proofErr w:type="gramEnd"/>
            <w:r w:rsidRPr="002626F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</w:tbl>
    <w:p w14:paraId="617EE413" w14:textId="282C14EA" w:rsidR="00EE1CB1" w:rsidRDefault="00EE1CB1" w:rsidP="00605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8F72E5" w14:textId="77777777" w:rsidR="002626FB" w:rsidRPr="002626FB" w:rsidRDefault="002626FB" w:rsidP="00605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6DF03" w14:textId="77777777" w:rsidR="002D4361" w:rsidRPr="00941E03" w:rsidRDefault="002D4361" w:rsidP="00605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41E03">
        <w:rPr>
          <w:rFonts w:ascii="Times New Roman" w:hAnsi="Times New Roman" w:cs="Times New Roman"/>
          <w:sz w:val="28"/>
          <w:szCs w:val="24"/>
        </w:rPr>
        <w:t xml:space="preserve">Al fine di evitare errori, si suggerisce di utilizzare il programma di calcolo presente sulla home page del sito informatico istituzionale </w:t>
      </w:r>
      <w:hyperlink r:id="rId8" w:history="1">
        <w:r w:rsidRPr="00941E03">
          <w:rPr>
            <w:rStyle w:val="Collegamentoipertestuale"/>
            <w:rFonts w:ascii="Times New Roman" w:hAnsi="Times New Roman" w:cs="Times New Roman"/>
            <w:b/>
            <w:color w:val="auto"/>
            <w:sz w:val="28"/>
            <w:szCs w:val="24"/>
          </w:rPr>
          <w:t>www.comune.albiolo.co.it</w:t>
        </w:r>
      </w:hyperlink>
      <w:r w:rsidRPr="00941E03">
        <w:rPr>
          <w:rFonts w:ascii="Times New Roman" w:hAnsi="Times New Roman" w:cs="Times New Roman"/>
          <w:b/>
          <w:sz w:val="28"/>
          <w:szCs w:val="24"/>
        </w:rPr>
        <w:t>.</w:t>
      </w:r>
    </w:p>
    <w:p w14:paraId="1D715F5A" w14:textId="77777777" w:rsidR="00EE1CB1" w:rsidRDefault="00EE1CB1" w:rsidP="00605C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3128E0" w14:textId="44A61906" w:rsidR="002D4361" w:rsidRDefault="003963B3" w:rsidP="00605C17">
      <w:pPr>
        <w:spacing w:after="0" w:line="240" w:lineRule="auto"/>
        <w:jc w:val="both"/>
        <w:rPr>
          <w:rStyle w:val="Collegamentoipertestuale"/>
          <w:rFonts w:ascii="Times New Roman" w:hAnsi="Times New Roman" w:cs="Times New Roman"/>
          <w:b/>
          <w:color w:val="auto"/>
          <w:sz w:val="24"/>
          <w:szCs w:val="24"/>
        </w:rPr>
      </w:pPr>
      <w:r w:rsidRPr="000010A9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55C4AAC" wp14:editId="40A96387">
                <wp:simplePos x="0" y="0"/>
                <wp:positionH relativeFrom="column">
                  <wp:posOffset>6507480</wp:posOffset>
                </wp:positionH>
                <wp:positionV relativeFrom="paragraph">
                  <wp:posOffset>9879330</wp:posOffset>
                </wp:positionV>
                <wp:extent cx="712470" cy="195580"/>
                <wp:effectExtent l="0" t="19050" r="30480" b="33020"/>
                <wp:wrapNone/>
                <wp:docPr id="7" name="Freccia a destr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2470" cy="19558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5699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reccia a destra 7" o:spid="_x0000_s1026" type="#_x0000_t13" style="position:absolute;margin-left:512.4pt;margin-top:777.9pt;width:56.1pt;height:15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" adj="18635" fillcolor="windowText" strokecolor="windowText" strokeweight="1pt">
                <v:path arrowok="t"/>
              </v:shape>
            </w:pict>
          </mc:Fallback>
        </mc:AlternateContent>
      </w:r>
      <w:r w:rsidRPr="000010A9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5C10FA" wp14:editId="100425FC">
                <wp:simplePos x="0" y="0"/>
                <wp:positionH relativeFrom="column">
                  <wp:posOffset>6507480</wp:posOffset>
                </wp:positionH>
                <wp:positionV relativeFrom="paragraph">
                  <wp:posOffset>9879330</wp:posOffset>
                </wp:positionV>
                <wp:extent cx="712470" cy="195580"/>
                <wp:effectExtent l="0" t="19050" r="30480" b="33020"/>
                <wp:wrapNone/>
                <wp:docPr id="6" name="Freccia a destr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2470" cy="19558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E5F30" id="Freccia a destra 6" o:spid="_x0000_s1026" type="#_x0000_t13" style="position:absolute;margin-left:512.4pt;margin-top:777.9pt;width:56.1pt;height:15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" adj="18635" fillcolor="windowText" strokecolor="windowText" strokeweight="1pt">
                <v:path arrowok="t"/>
              </v:shape>
            </w:pict>
          </mc:Fallback>
        </mc:AlternateContent>
      </w:r>
      <w:r w:rsidRPr="000010A9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A31DBE3" wp14:editId="35CD54CE">
                <wp:simplePos x="0" y="0"/>
                <wp:positionH relativeFrom="column">
                  <wp:posOffset>6507480</wp:posOffset>
                </wp:positionH>
                <wp:positionV relativeFrom="paragraph">
                  <wp:posOffset>9879330</wp:posOffset>
                </wp:positionV>
                <wp:extent cx="712470" cy="195580"/>
                <wp:effectExtent l="0" t="19050" r="30480" b="33020"/>
                <wp:wrapNone/>
                <wp:docPr id="5" name="Freccia a destr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2470" cy="19558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64635" id="Freccia a destra 5" o:spid="_x0000_s1026" type="#_x0000_t13" style="position:absolute;margin-left:512.4pt;margin-top:777.9pt;width:56.1pt;height:15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" adj="18635" fillcolor="windowText" strokecolor="windowText" strokeweight="1pt">
                <v:path arrowok="t"/>
              </v:shape>
            </w:pict>
          </mc:Fallback>
        </mc:AlternateContent>
      </w:r>
      <w:r w:rsidRPr="000010A9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3B254D" wp14:editId="7512B2DE">
                <wp:simplePos x="0" y="0"/>
                <wp:positionH relativeFrom="column">
                  <wp:posOffset>6507480</wp:posOffset>
                </wp:positionH>
                <wp:positionV relativeFrom="paragraph">
                  <wp:posOffset>9879330</wp:posOffset>
                </wp:positionV>
                <wp:extent cx="712470" cy="195580"/>
                <wp:effectExtent l="0" t="19050" r="30480" b="33020"/>
                <wp:wrapNone/>
                <wp:docPr id="4" name="Freccia a destr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2470" cy="19558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7EA4D" id="Freccia a destra 4" o:spid="_x0000_s1026" type="#_x0000_t13" style="position:absolute;margin-left:512.4pt;margin-top:777.9pt;width:56.1pt;height:15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" adj="18635" fillcolor="windowText" strokecolor="windowText" strokeweight="1pt">
                <v:path arrowok="t"/>
              </v:shape>
            </w:pict>
          </mc:Fallback>
        </mc:AlternateContent>
      </w:r>
      <w:r w:rsidRPr="000010A9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64DBD1" wp14:editId="5D51D3CA">
                <wp:simplePos x="0" y="0"/>
                <wp:positionH relativeFrom="column">
                  <wp:posOffset>6507480</wp:posOffset>
                </wp:positionH>
                <wp:positionV relativeFrom="paragraph">
                  <wp:posOffset>9879330</wp:posOffset>
                </wp:positionV>
                <wp:extent cx="712470" cy="195580"/>
                <wp:effectExtent l="0" t="19050" r="30480" b="33020"/>
                <wp:wrapNone/>
                <wp:docPr id="3" name="Freccia a dest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2470" cy="19558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EE966" id="Freccia a destra 3" o:spid="_x0000_s1026" type="#_x0000_t13" style="position:absolute;margin-left:512.4pt;margin-top:777.9pt;width:56.1pt;height:1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" adj="18635" fillcolor="windowText" strokecolor="windowText" strokeweight="1pt">
                <v:path arrowok="t"/>
              </v:shape>
            </w:pict>
          </mc:Fallback>
        </mc:AlternateContent>
      </w:r>
      <w:r w:rsidR="002D4361" w:rsidRPr="000010A9">
        <w:rPr>
          <w:rFonts w:ascii="Times New Roman" w:hAnsi="Times New Roman" w:cs="Times New Roman"/>
          <w:b/>
          <w:sz w:val="24"/>
          <w:szCs w:val="24"/>
        </w:rPr>
        <w:t>Per informazioni</w:t>
      </w:r>
      <w:r w:rsidR="00941E03" w:rsidRPr="000010A9">
        <w:rPr>
          <w:rFonts w:ascii="Times New Roman" w:hAnsi="Times New Roman" w:cs="Times New Roman"/>
          <w:b/>
          <w:sz w:val="24"/>
          <w:szCs w:val="24"/>
        </w:rPr>
        <w:t xml:space="preserve"> rivolgersi all’Uffi</w:t>
      </w:r>
      <w:r w:rsidR="00415520">
        <w:rPr>
          <w:rFonts w:ascii="Times New Roman" w:hAnsi="Times New Roman" w:cs="Times New Roman"/>
          <w:b/>
          <w:sz w:val="24"/>
          <w:szCs w:val="24"/>
        </w:rPr>
        <w:t xml:space="preserve">cio Tributi al n. 031/806428 </w:t>
      </w:r>
      <w:proofErr w:type="spellStart"/>
      <w:r w:rsidR="00415520">
        <w:rPr>
          <w:rFonts w:ascii="Times New Roman" w:hAnsi="Times New Roman" w:cs="Times New Roman"/>
          <w:b/>
          <w:sz w:val="24"/>
          <w:szCs w:val="24"/>
        </w:rPr>
        <w:t>int</w:t>
      </w:r>
      <w:proofErr w:type="spellEnd"/>
      <w:r w:rsidR="00415520">
        <w:rPr>
          <w:rFonts w:ascii="Times New Roman" w:hAnsi="Times New Roman" w:cs="Times New Roman"/>
          <w:b/>
          <w:sz w:val="24"/>
          <w:szCs w:val="24"/>
        </w:rPr>
        <w:t xml:space="preserve">. 3 oppure tramite </w:t>
      </w:r>
      <w:r w:rsidR="002E1C93" w:rsidRPr="000010A9">
        <w:rPr>
          <w:rFonts w:ascii="Times New Roman" w:hAnsi="Times New Roman" w:cs="Times New Roman"/>
          <w:b/>
          <w:sz w:val="24"/>
          <w:szCs w:val="24"/>
        </w:rPr>
        <w:t>e</w:t>
      </w:r>
      <w:r w:rsidR="002D4361" w:rsidRPr="000010A9">
        <w:rPr>
          <w:rFonts w:ascii="Times New Roman" w:hAnsi="Times New Roman" w:cs="Times New Roman"/>
          <w:b/>
          <w:sz w:val="24"/>
          <w:szCs w:val="24"/>
        </w:rPr>
        <w:t xml:space="preserve">-mail: </w:t>
      </w:r>
      <w:hyperlink r:id="rId9" w:history="1">
        <w:r w:rsidR="002D4361" w:rsidRPr="000010A9">
          <w:rPr>
            <w:rStyle w:val="Collegamentoipertestuale"/>
            <w:rFonts w:ascii="Times New Roman" w:hAnsi="Times New Roman" w:cs="Times New Roman"/>
            <w:b/>
            <w:color w:val="auto"/>
            <w:sz w:val="24"/>
            <w:szCs w:val="24"/>
          </w:rPr>
          <w:t>ufficio.tributi@comune.albiolo.co.it</w:t>
        </w:r>
      </w:hyperlink>
    </w:p>
    <w:sectPr w:rsidR="002D4361" w:rsidSect="00282721">
      <w:pgSz w:w="11906" w:h="16838"/>
      <w:pgMar w:top="709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/>
        <w:b/>
        <w:spacing w:val="1"/>
        <w:sz w:val="28"/>
      </w:rPr>
    </w:lvl>
  </w:abstractNum>
  <w:abstractNum w:abstractNumId="1" w15:restartNumberingAfterBreak="0">
    <w:nsid w:val="0C804006"/>
    <w:multiLevelType w:val="hybridMultilevel"/>
    <w:tmpl w:val="755CCDE4"/>
    <w:lvl w:ilvl="0" w:tplc="76D8CD6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C9B3574"/>
    <w:multiLevelType w:val="hybridMultilevel"/>
    <w:tmpl w:val="E7C04E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312799"/>
    <w:multiLevelType w:val="hybridMultilevel"/>
    <w:tmpl w:val="9398A5D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F2861"/>
    <w:multiLevelType w:val="hybridMultilevel"/>
    <w:tmpl w:val="F9DAAB1E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83540FF"/>
    <w:multiLevelType w:val="hybridMultilevel"/>
    <w:tmpl w:val="54F0D116"/>
    <w:lvl w:ilvl="0" w:tplc="6374F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56091"/>
    <w:multiLevelType w:val="hybridMultilevel"/>
    <w:tmpl w:val="FFFFFFFF"/>
    <w:lvl w:ilvl="0" w:tplc="6B921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513A1"/>
    <w:multiLevelType w:val="hybridMultilevel"/>
    <w:tmpl w:val="A74E0A2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F33F1"/>
    <w:multiLevelType w:val="multilevel"/>
    <w:tmpl w:val="ADFA0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921D2E"/>
    <w:multiLevelType w:val="hybridMultilevel"/>
    <w:tmpl w:val="383CAD18"/>
    <w:lvl w:ilvl="0" w:tplc="A5C2AB38">
      <w:numFmt w:val="bullet"/>
      <w:lvlText w:val="-"/>
      <w:lvlJc w:val="left"/>
      <w:pPr>
        <w:ind w:left="1070" w:hanging="360"/>
      </w:pPr>
      <w:rPr>
        <w:rFonts w:ascii="Calibri" w:eastAsia="Times New Roman" w:hAnsi="Calibri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33E27"/>
    <w:multiLevelType w:val="hybridMultilevel"/>
    <w:tmpl w:val="83F4B4F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E2A42"/>
    <w:multiLevelType w:val="hybridMultilevel"/>
    <w:tmpl w:val="55E8303A"/>
    <w:lvl w:ilvl="0" w:tplc="401252D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76A484A"/>
    <w:multiLevelType w:val="multilevel"/>
    <w:tmpl w:val="0ECA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ED6FC3"/>
    <w:multiLevelType w:val="hybridMultilevel"/>
    <w:tmpl w:val="E7FC323C"/>
    <w:lvl w:ilvl="0" w:tplc="E7949D60">
      <w:numFmt w:val="bullet"/>
      <w:lvlText w:val="-"/>
      <w:lvlJc w:val="left"/>
      <w:pPr>
        <w:ind w:left="731" w:hanging="360"/>
      </w:pPr>
      <w:rPr>
        <w:rFonts w:ascii="Book Antiqua" w:eastAsia="Times New Roman" w:hAnsi="Book Antiqua" w:cs="Book Antiqua" w:hint="default"/>
      </w:rPr>
    </w:lvl>
    <w:lvl w:ilvl="1" w:tplc="0410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 w16cid:durableId="157305305">
    <w:abstractNumId w:val="0"/>
  </w:num>
  <w:num w:numId="2" w16cid:durableId="4868699">
    <w:abstractNumId w:val="13"/>
  </w:num>
  <w:num w:numId="3" w16cid:durableId="320352704">
    <w:abstractNumId w:val="7"/>
  </w:num>
  <w:num w:numId="4" w16cid:durableId="1990858483">
    <w:abstractNumId w:val="3"/>
  </w:num>
  <w:num w:numId="5" w16cid:durableId="1578972738">
    <w:abstractNumId w:val="4"/>
  </w:num>
  <w:num w:numId="6" w16cid:durableId="1650667615">
    <w:abstractNumId w:val="1"/>
  </w:num>
  <w:num w:numId="7" w16cid:durableId="1772313104">
    <w:abstractNumId w:val="10"/>
  </w:num>
  <w:num w:numId="8" w16cid:durableId="199779280">
    <w:abstractNumId w:val="9"/>
  </w:num>
  <w:num w:numId="9" w16cid:durableId="1366518057">
    <w:abstractNumId w:val="5"/>
  </w:num>
  <w:num w:numId="10" w16cid:durableId="1248884830">
    <w:abstractNumId w:val="11"/>
  </w:num>
  <w:num w:numId="11" w16cid:durableId="708995303">
    <w:abstractNumId w:val="2"/>
  </w:num>
  <w:num w:numId="12" w16cid:durableId="1527333775">
    <w:abstractNumId w:val="12"/>
  </w:num>
  <w:num w:numId="13" w16cid:durableId="819073874">
    <w:abstractNumId w:val="8"/>
  </w:num>
  <w:num w:numId="14" w16cid:durableId="9546764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EB1"/>
    <w:rsid w:val="000010A9"/>
    <w:rsid w:val="00002DAC"/>
    <w:rsid w:val="00014D40"/>
    <w:rsid w:val="00070DC4"/>
    <w:rsid w:val="00084032"/>
    <w:rsid w:val="000849CB"/>
    <w:rsid w:val="000C02A3"/>
    <w:rsid w:val="000C4F38"/>
    <w:rsid w:val="000C718E"/>
    <w:rsid w:val="000F1125"/>
    <w:rsid w:val="00111F57"/>
    <w:rsid w:val="00147377"/>
    <w:rsid w:val="0015702F"/>
    <w:rsid w:val="00162DCD"/>
    <w:rsid w:val="0016580F"/>
    <w:rsid w:val="001A1F23"/>
    <w:rsid w:val="001A3954"/>
    <w:rsid w:val="001F2E48"/>
    <w:rsid w:val="0021024F"/>
    <w:rsid w:val="002626FB"/>
    <w:rsid w:val="00274B17"/>
    <w:rsid w:val="00282721"/>
    <w:rsid w:val="002D4361"/>
    <w:rsid w:val="002E098F"/>
    <w:rsid w:val="002E1C93"/>
    <w:rsid w:val="002F4816"/>
    <w:rsid w:val="00333E3C"/>
    <w:rsid w:val="00342B49"/>
    <w:rsid w:val="00342F26"/>
    <w:rsid w:val="003606DC"/>
    <w:rsid w:val="00364C6C"/>
    <w:rsid w:val="003963B3"/>
    <w:rsid w:val="003A2AE8"/>
    <w:rsid w:val="003B6901"/>
    <w:rsid w:val="003D571B"/>
    <w:rsid w:val="0041012D"/>
    <w:rsid w:val="00415520"/>
    <w:rsid w:val="004271C7"/>
    <w:rsid w:val="00445022"/>
    <w:rsid w:val="00453FF8"/>
    <w:rsid w:val="0046526C"/>
    <w:rsid w:val="0048590D"/>
    <w:rsid w:val="004A1483"/>
    <w:rsid w:val="004A3049"/>
    <w:rsid w:val="004B3DA9"/>
    <w:rsid w:val="004D55E4"/>
    <w:rsid w:val="004E4E02"/>
    <w:rsid w:val="004F365A"/>
    <w:rsid w:val="004F5D5F"/>
    <w:rsid w:val="00541558"/>
    <w:rsid w:val="005518EF"/>
    <w:rsid w:val="00577132"/>
    <w:rsid w:val="005C76F7"/>
    <w:rsid w:val="00604948"/>
    <w:rsid w:val="00605C17"/>
    <w:rsid w:val="006074D3"/>
    <w:rsid w:val="006156B4"/>
    <w:rsid w:val="006279CA"/>
    <w:rsid w:val="00630B81"/>
    <w:rsid w:val="00647A0D"/>
    <w:rsid w:val="0067732C"/>
    <w:rsid w:val="006D1A1A"/>
    <w:rsid w:val="006D2B47"/>
    <w:rsid w:val="006F149B"/>
    <w:rsid w:val="006F39F1"/>
    <w:rsid w:val="007057C0"/>
    <w:rsid w:val="00711CF0"/>
    <w:rsid w:val="00713A26"/>
    <w:rsid w:val="007233AA"/>
    <w:rsid w:val="00725E73"/>
    <w:rsid w:val="0075351E"/>
    <w:rsid w:val="007672D9"/>
    <w:rsid w:val="00767617"/>
    <w:rsid w:val="00772FEC"/>
    <w:rsid w:val="00795F35"/>
    <w:rsid w:val="007C1FFB"/>
    <w:rsid w:val="007C65D4"/>
    <w:rsid w:val="007D215C"/>
    <w:rsid w:val="00823238"/>
    <w:rsid w:val="008366E7"/>
    <w:rsid w:val="00840C1C"/>
    <w:rsid w:val="00844A51"/>
    <w:rsid w:val="008D6906"/>
    <w:rsid w:val="008E5A7D"/>
    <w:rsid w:val="008F1C4D"/>
    <w:rsid w:val="008F3076"/>
    <w:rsid w:val="00941E03"/>
    <w:rsid w:val="00943CCA"/>
    <w:rsid w:val="00950F3A"/>
    <w:rsid w:val="00961255"/>
    <w:rsid w:val="0098218A"/>
    <w:rsid w:val="009A36E4"/>
    <w:rsid w:val="009F6482"/>
    <w:rsid w:val="00A12D11"/>
    <w:rsid w:val="00A12F52"/>
    <w:rsid w:val="00A27096"/>
    <w:rsid w:val="00A349F8"/>
    <w:rsid w:val="00A419EA"/>
    <w:rsid w:val="00A51FBF"/>
    <w:rsid w:val="00A539C8"/>
    <w:rsid w:val="00A64144"/>
    <w:rsid w:val="00A73D16"/>
    <w:rsid w:val="00AA09B5"/>
    <w:rsid w:val="00AC0668"/>
    <w:rsid w:val="00AC1BEF"/>
    <w:rsid w:val="00B36FD9"/>
    <w:rsid w:val="00B64042"/>
    <w:rsid w:val="00B67790"/>
    <w:rsid w:val="00BA1ABA"/>
    <w:rsid w:val="00BB0EB1"/>
    <w:rsid w:val="00BB137C"/>
    <w:rsid w:val="00BB171A"/>
    <w:rsid w:val="00BC3497"/>
    <w:rsid w:val="00BD2B37"/>
    <w:rsid w:val="00C14C80"/>
    <w:rsid w:val="00C32E30"/>
    <w:rsid w:val="00C51B64"/>
    <w:rsid w:val="00C82DDC"/>
    <w:rsid w:val="00CB45AB"/>
    <w:rsid w:val="00CC7160"/>
    <w:rsid w:val="00CD3D3E"/>
    <w:rsid w:val="00CE0009"/>
    <w:rsid w:val="00D00F3D"/>
    <w:rsid w:val="00D21EE8"/>
    <w:rsid w:val="00D52A93"/>
    <w:rsid w:val="00D90DE6"/>
    <w:rsid w:val="00DA43A6"/>
    <w:rsid w:val="00DB3DB1"/>
    <w:rsid w:val="00DB4F7A"/>
    <w:rsid w:val="00DB5A31"/>
    <w:rsid w:val="00DF2538"/>
    <w:rsid w:val="00E019CC"/>
    <w:rsid w:val="00E4647B"/>
    <w:rsid w:val="00EB577D"/>
    <w:rsid w:val="00EB7D0D"/>
    <w:rsid w:val="00EC33FF"/>
    <w:rsid w:val="00EC640C"/>
    <w:rsid w:val="00EE1CB1"/>
    <w:rsid w:val="00F01F1D"/>
    <w:rsid w:val="00F372FD"/>
    <w:rsid w:val="00F81D37"/>
    <w:rsid w:val="00F8611F"/>
    <w:rsid w:val="00F87649"/>
    <w:rsid w:val="00F92399"/>
    <w:rsid w:val="00FD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A03ECB3"/>
  <w15:docId w15:val="{CC955148-3840-4236-B481-448BF1DE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0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0EB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16580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16580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unhideWhenUsed/>
    <w:rsid w:val="005C76F7"/>
    <w:rPr>
      <w:color w:val="0000FF"/>
      <w:u w:val="single"/>
    </w:rPr>
  </w:style>
  <w:style w:type="paragraph" w:customStyle="1" w:styleId="Default">
    <w:name w:val="Default"/>
    <w:rsid w:val="002D43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B5A31"/>
    <w:pPr>
      <w:ind w:left="720"/>
      <w:contextualSpacing/>
    </w:pPr>
    <w:rPr>
      <w:rFonts w:ascii="Calibri" w:eastAsia="Times New Roman" w:hAnsi="Calibri" w:cs="Times New Roman"/>
    </w:rPr>
  </w:style>
  <w:style w:type="paragraph" w:styleId="NormaleWeb">
    <w:name w:val="Normal (Web)"/>
    <w:basedOn w:val="Normale"/>
    <w:uiPriority w:val="99"/>
    <w:unhideWhenUsed/>
    <w:rsid w:val="00111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232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23238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F01F1D"/>
    <w:rPr>
      <w:b/>
      <w:bCs/>
    </w:rPr>
  </w:style>
  <w:style w:type="character" w:styleId="Enfasicorsivo">
    <w:name w:val="Emphasis"/>
    <w:basedOn w:val="Carpredefinitoparagrafo"/>
    <w:uiPriority w:val="20"/>
    <w:qFormat/>
    <w:rsid w:val="007D215C"/>
    <w:rPr>
      <w:i/>
      <w:iCs/>
    </w:rPr>
  </w:style>
  <w:style w:type="table" w:styleId="Grigliatabella">
    <w:name w:val="Table Grid"/>
    <w:basedOn w:val="Tabellanormale"/>
    <w:uiPriority w:val="39"/>
    <w:rsid w:val="004F5D5F"/>
    <w:pPr>
      <w:spacing w:after="0" w:line="240" w:lineRule="auto"/>
    </w:pPr>
    <w:rPr>
      <w:rFonts w:eastAsiaTheme="minorEastAsia" w:cs="Times New Roman"/>
      <w:kern w:val="2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3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albiolo.co.it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fficio.tributi@comune.albiolo.c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tributi2</dc:creator>
  <cp:lastModifiedBy>Comune di Albiolo</cp:lastModifiedBy>
  <cp:revision>9</cp:revision>
  <cp:lastPrinted>2023-06-05T07:00:00Z</cp:lastPrinted>
  <dcterms:created xsi:type="dcterms:W3CDTF">2024-05-06T08:57:00Z</dcterms:created>
  <dcterms:modified xsi:type="dcterms:W3CDTF">2024-05-09T07:55:00Z</dcterms:modified>
</cp:coreProperties>
</file>